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AF83A" w14:textId="77777777" w:rsidR="00177ED3" w:rsidRDefault="005A3483">
      <w:pPr>
        <w:widowControl w:val="0"/>
        <w:topLinePunct/>
        <w:adjustRightInd w:val="0"/>
        <w:jc w:val="center"/>
        <w:rPr>
          <w:rFonts w:ascii="宋体" w:eastAsia="宋体" w:hAnsi="宋体" w:cs="Arial Unicode MS"/>
          <w:b/>
          <w:sz w:val="32"/>
          <w:szCs w:val="32"/>
        </w:rPr>
      </w:pPr>
      <w:r>
        <w:rPr>
          <w:rFonts w:ascii="宋体" w:eastAsia="宋体" w:hAnsi="宋体" w:cs="Arial Unicode MS" w:hint="eastAsia"/>
          <w:b/>
          <w:sz w:val="32"/>
          <w:szCs w:val="32"/>
        </w:rPr>
        <w:t>江苏省中等职业学校</w:t>
      </w:r>
      <w:bookmarkStart w:id="0" w:name="_Hlk112330531"/>
      <w:r>
        <w:rPr>
          <w:rFonts w:ascii="宋体" w:eastAsia="宋体" w:hAnsi="宋体" w:cs="Arial Unicode MS" w:hint="eastAsia"/>
          <w:b/>
          <w:sz w:val="32"/>
          <w:szCs w:val="32"/>
        </w:rPr>
        <w:t>国际贸易类专业</w:t>
      </w:r>
      <w:bookmarkEnd w:id="0"/>
    </w:p>
    <w:p w14:paraId="562B7B68" w14:textId="77777777" w:rsidR="00177ED3" w:rsidRDefault="005A3483">
      <w:pPr>
        <w:widowControl w:val="0"/>
        <w:topLinePunct/>
        <w:adjustRightInd w:val="0"/>
        <w:jc w:val="center"/>
        <w:rPr>
          <w:rFonts w:ascii="宋体" w:eastAsia="宋体" w:hAnsi="宋体" w:cs="Arial Unicode MS"/>
          <w:b/>
          <w:sz w:val="32"/>
          <w:szCs w:val="32"/>
        </w:rPr>
      </w:pPr>
      <w:r>
        <w:rPr>
          <w:rFonts w:ascii="宋体" w:eastAsia="宋体" w:hAnsi="宋体" w:cs="Arial Unicode MS" w:hint="eastAsia"/>
          <w:b/>
          <w:sz w:val="32"/>
          <w:szCs w:val="32"/>
        </w:rPr>
        <w:t>《外贸商品认知》课程标准（试行</w:t>
      </w:r>
      <w:r>
        <w:rPr>
          <w:rFonts w:ascii="宋体" w:eastAsia="宋体" w:hAnsi="宋体" w:cs="Arial Unicode MS"/>
          <w:b/>
          <w:sz w:val="32"/>
          <w:szCs w:val="32"/>
        </w:rPr>
        <w:t>）</w:t>
      </w:r>
    </w:p>
    <w:p w14:paraId="4473A8BD" w14:textId="77777777" w:rsidR="00177ED3" w:rsidRDefault="00177ED3">
      <w:pPr>
        <w:rPr>
          <w:rFonts w:ascii="宋体" w:eastAsia="宋体" w:hAnsi="宋体" w:cs="宋体"/>
          <w:sz w:val="24"/>
          <w:szCs w:val="24"/>
        </w:rPr>
      </w:pPr>
    </w:p>
    <w:p w14:paraId="2D3E9B69" w14:textId="77777777" w:rsidR="00177ED3" w:rsidRDefault="005A3483">
      <w:pPr>
        <w:topLinePunct/>
        <w:adjustRightInd w:val="0"/>
        <w:ind w:firstLineChars="200" w:firstLine="562"/>
        <w:rPr>
          <w:rFonts w:ascii="宋体" w:hAnsi="宋体" w:cs="黑体"/>
          <w:b/>
          <w:sz w:val="28"/>
          <w:szCs w:val="28"/>
        </w:rPr>
      </w:pPr>
      <w:r>
        <w:rPr>
          <w:rFonts w:ascii="宋体" w:hAnsi="宋体" w:cs="黑体" w:hint="eastAsia"/>
          <w:b/>
          <w:sz w:val="28"/>
          <w:szCs w:val="28"/>
        </w:rPr>
        <w:t>一、课程性质</w:t>
      </w:r>
    </w:p>
    <w:p w14:paraId="624AB98F"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本课程是江苏省中等职业学校</w:t>
      </w:r>
      <w:bookmarkStart w:id="1" w:name="_Hlk112331290"/>
      <w:r>
        <w:rPr>
          <w:rFonts w:ascii="宋体" w:eastAsia="宋体" w:hAnsi="宋体" w:cs="宋体" w:hint="eastAsia"/>
          <w:sz w:val="24"/>
        </w:rPr>
        <w:t>国际贸易类</w:t>
      </w:r>
      <w:bookmarkEnd w:id="1"/>
      <w:r>
        <w:rPr>
          <w:rFonts w:ascii="宋体" w:eastAsia="宋体" w:hAnsi="宋体" w:cs="宋体" w:hint="eastAsia"/>
          <w:sz w:val="24"/>
        </w:rPr>
        <w:t>专业必修的一门理论与实践相结合的专业类平台课程，其任务是让国际贸易类各专业学生掌握外贸业务活动中涉及商品的基本知识，为培养其行业通用能力提供课程支撑，同时也为相关专业后续课程学习奠定基础。</w:t>
      </w:r>
    </w:p>
    <w:p w14:paraId="4351A95E" w14:textId="77777777" w:rsidR="00177ED3" w:rsidRDefault="005A3483">
      <w:pPr>
        <w:widowControl w:val="0"/>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二、学时与学分</w:t>
      </w:r>
    </w:p>
    <w:p w14:paraId="1FBB83B1"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sz w:val="24"/>
        </w:rPr>
        <w:t>72</w:t>
      </w:r>
      <w:r>
        <w:rPr>
          <w:rFonts w:ascii="宋体" w:eastAsia="宋体" w:hAnsi="宋体" w:cs="宋体" w:hint="eastAsia"/>
          <w:sz w:val="24"/>
        </w:rPr>
        <w:t>学时</w:t>
      </w:r>
      <w:r>
        <w:rPr>
          <w:rFonts w:ascii="宋体" w:eastAsia="宋体" w:hAnsi="宋体" w:cs="宋体"/>
          <w:sz w:val="24"/>
        </w:rPr>
        <w:t>，4</w:t>
      </w:r>
      <w:r>
        <w:rPr>
          <w:rFonts w:ascii="宋体" w:eastAsia="宋体" w:hAnsi="宋体" w:cs="宋体" w:hint="eastAsia"/>
          <w:sz w:val="24"/>
        </w:rPr>
        <w:t>学分。</w:t>
      </w:r>
    </w:p>
    <w:p w14:paraId="4336625E" w14:textId="77777777" w:rsidR="00177ED3" w:rsidRDefault="005A3483">
      <w:pPr>
        <w:widowControl w:val="0"/>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三、课程设计思路</w:t>
      </w:r>
    </w:p>
    <w:p w14:paraId="11E5A389"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本课程按照立德树人根本任务要求，突出职业能力培养，兼顾中高职课程衔接，高度融合国际贸易的知识技能学习和职业精神培养。</w:t>
      </w:r>
    </w:p>
    <w:p w14:paraId="419585D3"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1.依据国际贸易专业类行业面向和职业面向，以及《江苏省中等职业学校国际贸易专业类课程指导方案》中确定的人才培养定位、综合素质、行业通用能力，按照知识与技能、过程与方法、情感态度与价值观三个维度，突出对外贸商品基础知识的认知，以及学生创新务实能力的培养，结合学生职业生涯发展需要，确定本课程目标。</w:t>
      </w:r>
    </w:p>
    <w:p w14:paraId="7EDF8A21" w14:textId="47436F29"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2.根据课程目标，以及外贸业务员、外贸单证员、跨境电商运营等</w:t>
      </w:r>
      <w:r w:rsidR="000D78AB">
        <w:rPr>
          <w:rFonts w:ascii="宋体" w:eastAsia="宋体" w:hAnsi="宋体" w:cs="宋体" w:hint="eastAsia"/>
          <w:sz w:val="24"/>
        </w:rPr>
        <w:t>外贸</w:t>
      </w:r>
      <w:r>
        <w:rPr>
          <w:rFonts w:ascii="宋体" w:eastAsia="宋体" w:hAnsi="宋体" w:cs="宋体" w:hint="eastAsia"/>
          <w:sz w:val="24"/>
        </w:rPr>
        <w:t>岗位需求，对接国家职业标准（初级）、职业技能等级标准（初级）中涉及外贸商品的基础知识、基本技能和职业操守，兼顾职业基础知识、安全知识、相关法律法规知识，反映技术进步和生产实际，体现科学性、前沿性、适用性原则，确定本课程内容。</w:t>
      </w:r>
    </w:p>
    <w:p w14:paraId="52C6EC47"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以外贸商品流通为主线，设置模块和教学单元，将职业岗位所需要的理论知识、专业技能和职业素养有机融入，根据学生认知规律和职业成长规律，序化教学内容。</w:t>
      </w:r>
    </w:p>
    <w:p w14:paraId="2608F66D" w14:textId="77777777" w:rsidR="00177ED3" w:rsidRDefault="005A3483">
      <w:pPr>
        <w:widowControl w:val="0"/>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四、课程目标</w:t>
      </w:r>
    </w:p>
    <w:p w14:paraId="6DDFC038"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学生通过学习本课程，</w:t>
      </w:r>
      <w:bookmarkStart w:id="2" w:name="_Hlk112484406"/>
      <w:r>
        <w:rPr>
          <w:rFonts w:ascii="宋体" w:eastAsia="宋体" w:hAnsi="宋体" w:cs="宋体" w:hint="eastAsia"/>
          <w:sz w:val="24"/>
        </w:rPr>
        <w:t>掌握外贸商品的基础知识，</w:t>
      </w:r>
      <w:bookmarkEnd w:id="2"/>
      <w:r>
        <w:rPr>
          <w:rFonts w:ascii="宋体" w:eastAsia="宋体" w:hAnsi="宋体" w:cs="宋体" w:hint="eastAsia"/>
          <w:sz w:val="24"/>
        </w:rPr>
        <w:t>具备初步进行外贸商品分类、质量鉴别分析、维护和监督的能力，树立正确的国际贸易职业理念，形成良好的国际贸易职业素养。</w:t>
      </w:r>
    </w:p>
    <w:p w14:paraId="2001ABCF"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1.了解外贸商品的基本属性，掌握包括成分与性质、质量特性与一般质量要求、质量标准与质量认证制度、包装储运要求及分类与编码等知识要点。</w:t>
      </w:r>
    </w:p>
    <w:p w14:paraId="04296236"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2.熟悉我国主要出口商品类型，能归纳食品饮料类、生活日用类和耐用消费类外贸商品的主要特征和外贸出口要求。</w:t>
      </w:r>
    </w:p>
    <w:p w14:paraId="1E093A5B"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3.能够正确描述外贸商品的基本特征，归纳商品特色，演示商品的性能、特征、用途、功效及使用方法，能够将所学知识用于编制产品目录、外贸展会、跨境电商平台商品详情页制作等领域。</w:t>
      </w:r>
    </w:p>
    <w:p w14:paraId="74E965B0"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4.理解外贸商品质量的主要影响因素，能</w:t>
      </w:r>
      <w:r>
        <w:rPr>
          <w:rFonts w:ascii="宋体" w:eastAsia="宋体" w:hAnsi="宋体" w:hint="eastAsia"/>
          <w:sz w:val="24"/>
          <w:szCs w:val="24"/>
        </w:rPr>
        <w:t>概括在外贸中常见的来自商品方面</w:t>
      </w:r>
      <w:r>
        <w:rPr>
          <w:rFonts w:ascii="宋体" w:eastAsia="宋体" w:hAnsi="宋体" w:hint="eastAsia"/>
          <w:sz w:val="24"/>
          <w:szCs w:val="24"/>
        </w:rPr>
        <w:lastRenderedPageBreak/>
        <w:t>的风险类型，并能应用在国际贸易业务中预先做好防范。</w:t>
      </w:r>
    </w:p>
    <w:p w14:paraId="67FC99EE"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5.认同国际贸易类专业，具备稳定的心理素质、强烈的责任意识和良好的团队合作能力，养成良好的职业道德、职业操守和严谨务实的职业精神。</w:t>
      </w:r>
    </w:p>
    <w:p w14:paraId="17A7FE98" w14:textId="77777777" w:rsidR="00177ED3" w:rsidRDefault="005A3483">
      <w:pPr>
        <w:widowControl w:val="0"/>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五、课程内容与要求</w:t>
      </w:r>
    </w:p>
    <w:tbl>
      <w:tblPr>
        <w:tblW w:w="8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956"/>
        <w:gridCol w:w="4625"/>
        <w:gridCol w:w="657"/>
      </w:tblGrid>
      <w:tr w:rsidR="00177ED3" w14:paraId="47817FF0" w14:textId="77777777" w:rsidTr="00C8641B">
        <w:trPr>
          <w:trHeight w:val="20"/>
          <w:tblHeader/>
          <w:jc w:val="center"/>
        </w:trPr>
        <w:tc>
          <w:tcPr>
            <w:tcW w:w="1080" w:type="dxa"/>
            <w:tcMar>
              <w:left w:w="0" w:type="dxa"/>
              <w:right w:w="0" w:type="dxa"/>
            </w:tcMar>
            <w:vAlign w:val="center"/>
          </w:tcPr>
          <w:p w14:paraId="1E985905" w14:textId="77777777" w:rsidR="00177ED3" w:rsidRDefault="005A3483">
            <w:pPr>
              <w:jc w:val="center"/>
              <w:rPr>
                <w:rFonts w:ascii="宋体" w:eastAsia="宋体" w:hAnsi="宋体"/>
                <w:b/>
                <w:sz w:val="24"/>
                <w:szCs w:val="24"/>
              </w:rPr>
            </w:pPr>
            <w:r>
              <w:rPr>
                <w:rFonts w:ascii="宋体" w:eastAsia="宋体" w:hAnsi="宋体" w:hint="eastAsia"/>
                <w:b/>
                <w:sz w:val="24"/>
                <w:szCs w:val="24"/>
              </w:rPr>
              <w:t>模块</w:t>
            </w:r>
          </w:p>
        </w:tc>
        <w:tc>
          <w:tcPr>
            <w:tcW w:w="1956" w:type="dxa"/>
            <w:tcMar>
              <w:left w:w="0" w:type="dxa"/>
              <w:right w:w="0" w:type="dxa"/>
            </w:tcMar>
            <w:vAlign w:val="center"/>
          </w:tcPr>
          <w:p w14:paraId="4DD90A5F" w14:textId="77777777" w:rsidR="00177ED3" w:rsidRDefault="005A3483">
            <w:pPr>
              <w:jc w:val="center"/>
              <w:rPr>
                <w:rFonts w:ascii="宋体" w:eastAsia="宋体" w:hAnsi="宋体"/>
                <w:b/>
                <w:sz w:val="24"/>
                <w:szCs w:val="24"/>
              </w:rPr>
            </w:pPr>
            <w:r>
              <w:rPr>
                <w:rFonts w:ascii="宋体" w:eastAsia="宋体" w:hAnsi="宋体" w:hint="eastAsia"/>
                <w:b/>
                <w:sz w:val="24"/>
                <w:szCs w:val="24"/>
              </w:rPr>
              <w:t>教学单元</w:t>
            </w:r>
          </w:p>
        </w:tc>
        <w:tc>
          <w:tcPr>
            <w:tcW w:w="4625" w:type="dxa"/>
            <w:tcMar>
              <w:left w:w="0" w:type="dxa"/>
              <w:right w:w="0" w:type="dxa"/>
            </w:tcMar>
            <w:vAlign w:val="center"/>
          </w:tcPr>
          <w:p w14:paraId="382FBE14" w14:textId="77777777" w:rsidR="00177ED3" w:rsidRDefault="005A3483">
            <w:pPr>
              <w:jc w:val="center"/>
              <w:rPr>
                <w:rFonts w:ascii="宋体" w:eastAsia="宋体" w:hAnsi="宋体"/>
                <w:b/>
                <w:sz w:val="24"/>
                <w:szCs w:val="24"/>
              </w:rPr>
            </w:pPr>
            <w:r>
              <w:rPr>
                <w:rFonts w:ascii="宋体" w:eastAsia="宋体" w:hAnsi="宋体" w:hint="eastAsia"/>
                <w:b/>
                <w:sz w:val="24"/>
                <w:szCs w:val="24"/>
              </w:rPr>
              <w:t>内容及要求</w:t>
            </w:r>
          </w:p>
        </w:tc>
        <w:tc>
          <w:tcPr>
            <w:tcW w:w="657" w:type="dxa"/>
            <w:tcMar>
              <w:left w:w="0" w:type="dxa"/>
              <w:right w:w="0" w:type="dxa"/>
            </w:tcMar>
            <w:vAlign w:val="center"/>
          </w:tcPr>
          <w:p w14:paraId="48F308F2" w14:textId="77777777" w:rsidR="00177ED3" w:rsidRDefault="005A3483">
            <w:pPr>
              <w:jc w:val="center"/>
              <w:rPr>
                <w:rFonts w:ascii="宋体" w:eastAsia="宋体" w:hAnsi="宋体"/>
                <w:b/>
                <w:sz w:val="24"/>
                <w:szCs w:val="24"/>
              </w:rPr>
            </w:pPr>
            <w:r>
              <w:rPr>
                <w:rFonts w:ascii="宋体" w:eastAsia="宋体" w:hAnsi="宋体" w:hint="eastAsia"/>
                <w:b/>
                <w:sz w:val="24"/>
                <w:szCs w:val="24"/>
              </w:rPr>
              <w:t>参考学时</w:t>
            </w:r>
          </w:p>
        </w:tc>
      </w:tr>
      <w:tr w:rsidR="00177ED3" w14:paraId="56C1AA5B" w14:textId="77777777" w:rsidTr="00C8641B">
        <w:trPr>
          <w:trHeight w:val="20"/>
          <w:jc w:val="center"/>
        </w:trPr>
        <w:tc>
          <w:tcPr>
            <w:tcW w:w="1080" w:type="dxa"/>
            <w:vMerge w:val="restart"/>
            <w:tcMar>
              <w:left w:w="0" w:type="dxa"/>
              <w:right w:w="0" w:type="dxa"/>
            </w:tcMar>
            <w:vAlign w:val="center"/>
          </w:tcPr>
          <w:p w14:paraId="1F773665" w14:textId="77777777" w:rsidR="00177ED3" w:rsidRDefault="005A3483">
            <w:pPr>
              <w:jc w:val="center"/>
              <w:rPr>
                <w:rFonts w:ascii="宋体" w:eastAsia="宋体" w:hAnsi="宋体"/>
                <w:bCs/>
                <w:sz w:val="24"/>
                <w:szCs w:val="24"/>
              </w:rPr>
            </w:pPr>
            <w:r>
              <w:rPr>
                <w:rFonts w:ascii="宋体" w:eastAsia="宋体" w:hAnsi="宋体" w:cs="宋体" w:hint="eastAsia"/>
                <w:sz w:val="24"/>
              </w:rPr>
              <w:t>商品概念与主要属性</w:t>
            </w:r>
          </w:p>
        </w:tc>
        <w:tc>
          <w:tcPr>
            <w:tcW w:w="1956" w:type="dxa"/>
            <w:tcMar>
              <w:left w:w="0" w:type="dxa"/>
              <w:right w:w="0" w:type="dxa"/>
            </w:tcMar>
            <w:vAlign w:val="center"/>
          </w:tcPr>
          <w:p w14:paraId="05F9511C" w14:textId="77777777" w:rsidR="00177ED3" w:rsidRDefault="005A3483">
            <w:pPr>
              <w:jc w:val="center"/>
              <w:rPr>
                <w:rFonts w:eastAsia="宋体"/>
              </w:rPr>
            </w:pPr>
            <w:r>
              <w:rPr>
                <w:rFonts w:ascii="宋体" w:eastAsia="宋体" w:hAnsi="宋体" w:hint="eastAsia"/>
                <w:sz w:val="24"/>
                <w:szCs w:val="24"/>
              </w:rPr>
              <w:t>商品概念</w:t>
            </w:r>
          </w:p>
        </w:tc>
        <w:tc>
          <w:tcPr>
            <w:tcW w:w="4625" w:type="dxa"/>
            <w:tcMar>
              <w:left w:w="0" w:type="dxa"/>
              <w:right w:w="0" w:type="dxa"/>
            </w:tcMar>
            <w:vAlign w:val="center"/>
          </w:tcPr>
          <w:p w14:paraId="4991D736" w14:textId="77777777" w:rsidR="00177ED3" w:rsidRDefault="005A3483">
            <w:pPr>
              <w:ind w:left="240" w:hangingChars="100" w:hanging="240"/>
              <w:jc w:val="both"/>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了解商品的概念，熟悉商品的价值和使用价值；</w:t>
            </w:r>
          </w:p>
          <w:p w14:paraId="26F4BDF4" w14:textId="77777777" w:rsidR="00177ED3" w:rsidRDefault="005A3483">
            <w:pPr>
              <w:ind w:left="240" w:hangingChars="100" w:hanging="240"/>
              <w:jc w:val="both"/>
            </w:pPr>
            <w:r>
              <w:rPr>
                <w:rFonts w:ascii="宋体" w:eastAsia="宋体" w:hAnsi="宋体" w:hint="eastAsia"/>
                <w:sz w:val="24"/>
                <w:szCs w:val="24"/>
              </w:rPr>
              <w:t>2.能准确归纳商品的整体概念，熟悉在不同流通阶段须具备的功能</w:t>
            </w:r>
          </w:p>
        </w:tc>
        <w:tc>
          <w:tcPr>
            <w:tcW w:w="657" w:type="dxa"/>
            <w:vMerge w:val="restart"/>
            <w:tcMar>
              <w:left w:w="0" w:type="dxa"/>
              <w:right w:w="0" w:type="dxa"/>
            </w:tcMar>
            <w:vAlign w:val="center"/>
          </w:tcPr>
          <w:p w14:paraId="2307B613" w14:textId="77777777" w:rsidR="00177ED3" w:rsidRDefault="005A3483">
            <w:pPr>
              <w:jc w:val="center"/>
              <w:rPr>
                <w:rFonts w:ascii="宋体" w:eastAsia="宋体" w:hAnsi="宋体"/>
                <w:bCs/>
                <w:sz w:val="24"/>
                <w:szCs w:val="24"/>
              </w:rPr>
            </w:pPr>
            <w:r>
              <w:rPr>
                <w:rFonts w:ascii="宋体" w:eastAsia="宋体" w:hAnsi="宋体" w:hint="eastAsia"/>
                <w:bCs/>
                <w:sz w:val="24"/>
                <w:szCs w:val="24"/>
              </w:rPr>
              <w:t>6</w:t>
            </w:r>
          </w:p>
        </w:tc>
      </w:tr>
      <w:tr w:rsidR="00177ED3" w14:paraId="0AE24315" w14:textId="77777777" w:rsidTr="00C8641B">
        <w:trPr>
          <w:trHeight w:val="20"/>
          <w:jc w:val="center"/>
        </w:trPr>
        <w:tc>
          <w:tcPr>
            <w:tcW w:w="1080" w:type="dxa"/>
            <w:vMerge/>
            <w:tcMar>
              <w:left w:w="0" w:type="dxa"/>
              <w:right w:w="0" w:type="dxa"/>
            </w:tcMar>
            <w:vAlign w:val="center"/>
          </w:tcPr>
          <w:p w14:paraId="0EA63B14" w14:textId="77777777" w:rsidR="00177ED3" w:rsidRDefault="00177ED3">
            <w:pPr>
              <w:jc w:val="center"/>
            </w:pPr>
          </w:p>
        </w:tc>
        <w:tc>
          <w:tcPr>
            <w:tcW w:w="1956" w:type="dxa"/>
            <w:tcMar>
              <w:left w:w="0" w:type="dxa"/>
              <w:right w:w="0" w:type="dxa"/>
            </w:tcMar>
            <w:vAlign w:val="center"/>
          </w:tcPr>
          <w:p w14:paraId="5D02844E" w14:textId="77777777" w:rsidR="00177ED3" w:rsidRDefault="005A3483">
            <w:pPr>
              <w:jc w:val="center"/>
              <w:rPr>
                <w:rFonts w:ascii="宋体" w:eastAsia="宋体" w:hAnsi="宋体"/>
                <w:sz w:val="24"/>
                <w:szCs w:val="24"/>
              </w:rPr>
            </w:pPr>
            <w:r>
              <w:rPr>
                <w:rFonts w:ascii="宋体" w:eastAsia="宋体" w:hAnsi="宋体" w:hint="eastAsia"/>
                <w:sz w:val="24"/>
                <w:szCs w:val="24"/>
              </w:rPr>
              <w:t>商品主要属性</w:t>
            </w:r>
          </w:p>
        </w:tc>
        <w:tc>
          <w:tcPr>
            <w:tcW w:w="4625" w:type="dxa"/>
            <w:tcMar>
              <w:left w:w="0" w:type="dxa"/>
              <w:right w:w="0" w:type="dxa"/>
            </w:tcMar>
            <w:vAlign w:val="center"/>
          </w:tcPr>
          <w:p w14:paraId="53F0FFAA"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1.熟悉外贸中学习商品知识的主要意义，能清楚把握外贸业务中商品流通过程中的动态变化；</w:t>
            </w:r>
          </w:p>
          <w:p w14:paraId="2E58BAD0"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2.能概括在外贸中常见的来自商品方面的风险类型，并能应用在国际贸易业务中提前做出判断</w:t>
            </w:r>
          </w:p>
        </w:tc>
        <w:tc>
          <w:tcPr>
            <w:tcW w:w="657" w:type="dxa"/>
            <w:vMerge/>
            <w:tcMar>
              <w:left w:w="0" w:type="dxa"/>
              <w:right w:w="0" w:type="dxa"/>
            </w:tcMar>
            <w:vAlign w:val="center"/>
          </w:tcPr>
          <w:p w14:paraId="09E18E09" w14:textId="77777777" w:rsidR="00177ED3" w:rsidRDefault="00177ED3">
            <w:pPr>
              <w:jc w:val="center"/>
              <w:rPr>
                <w:rFonts w:ascii="宋体" w:eastAsia="宋体" w:hAnsi="宋体"/>
                <w:sz w:val="24"/>
                <w:szCs w:val="24"/>
              </w:rPr>
            </w:pPr>
          </w:p>
        </w:tc>
      </w:tr>
      <w:tr w:rsidR="00177ED3" w14:paraId="3EE28021" w14:textId="77777777" w:rsidTr="00C8641B">
        <w:trPr>
          <w:trHeight w:val="20"/>
          <w:jc w:val="center"/>
        </w:trPr>
        <w:tc>
          <w:tcPr>
            <w:tcW w:w="1080" w:type="dxa"/>
            <w:vMerge w:val="restart"/>
            <w:tcMar>
              <w:left w:w="0" w:type="dxa"/>
              <w:right w:w="0" w:type="dxa"/>
            </w:tcMar>
            <w:vAlign w:val="center"/>
          </w:tcPr>
          <w:p w14:paraId="534F7932" w14:textId="77777777" w:rsidR="00177ED3" w:rsidRDefault="005A3483">
            <w:pPr>
              <w:jc w:val="center"/>
              <w:rPr>
                <w:rFonts w:ascii="宋体" w:eastAsia="宋体" w:hAnsi="宋体"/>
                <w:bCs/>
                <w:sz w:val="24"/>
                <w:szCs w:val="24"/>
              </w:rPr>
            </w:pPr>
            <w:r>
              <w:rPr>
                <w:rFonts w:ascii="宋体" w:eastAsia="宋体" w:hAnsi="宋体" w:hint="eastAsia"/>
                <w:bCs/>
                <w:sz w:val="24"/>
                <w:szCs w:val="24"/>
              </w:rPr>
              <w:t>外贸商品成分与性质</w:t>
            </w:r>
          </w:p>
        </w:tc>
        <w:tc>
          <w:tcPr>
            <w:tcW w:w="1956" w:type="dxa"/>
            <w:tcMar>
              <w:left w:w="0" w:type="dxa"/>
              <w:right w:w="0" w:type="dxa"/>
            </w:tcMar>
            <w:vAlign w:val="center"/>
          </w:tcPr>
          <w:p w14:paraId="0E9EA785" w14:textId="77777777" w:rsidR="00177ED3" w:rsidRDefault="005A3483">
            <w:pPr>
              <w:jc w:val="center"/>
              <w:rPr>
                <w:rFonts w:ascii="宋体" w:eastAsia="宋体" w:hAnsi="宋体"/>
                <w:sz w:val="24"/>
                <w:szCs w:val="24"/>
              </w:rPr>
            </w:pPr>
            <w:r>
              <w:rPr>
                <w:rFonts w:ascii="宋体" w:eastAsia="宋体" w:hAnsi="宋体" w:cs="宋体" w:hint="eastAsia"/>
                <w:sz w:val="24"/>
              </w:rPr>
              <w:t>商品成分</w:t>
            </w:r>
          </w:p>
        </w:tc>
        <w:tc>
          <w:tcPr>
            <w:tcW w:w="4625" w:type="dxa"/>
            <w:tcMar>
              <w:left w:w="0" w:type="dxa"/>
              <w:right w:w="0" w:type="dxa"/>
            </w:tcMar>
            <w:vAlign w:val="center"/>
          </w:tcPr>
          <w:p w14:paraId="12193114"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1.了解商品成分与商品品质之间的关系，能正确分析常见商品中的主要成分、无用成分及有害成分；</w:t>
            </w:r>
          </w:p>
          <w:p w14:paraId="7F505055"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2.掌握外贸出口商品中常见的有害成分的要求与规定，能主动规避在国际贸易交付货物时因商品成分产生的贸易风险</w:t>
            </w:r>
          </w:p>
        </w:tc>
        <w:tc>
          <w:tcPr>
            <w:tcW w:w="657" w:type="dxa"/>
            <w:vMerge w:val="restart"/>
            <w:tcMar>
              <w:left w:w="0" w:type="dxa"/>
              <w:right w:w="0" w:type="dxa"/>
            </w:tcMar>
            <w:vAlign w:val="center"/>
          </w:tcPr>
          <w:p w14:paraId="480EE757" w14:textId="77777777" w:rsidR="00177ED3" w:rsidRDefault="005A3483">
            <w:pPr>
              <w:jc w:val="center"/>
              <w:rPr>
                <w:rFonts w:ascii="宋体" w:eastAsia="宋体" w:hAnsi="宋体"/>
                <w:bCs/>
                <w:sz w:val="24"/>
                <w:szCs w:val="24"/>
              </w:rPr>
            </w:pPr>
            <w:r>
              <w:rPr>
                <w:rFonts w:ascii="宋体" w:eastAsia="宋体" w:hAnsi="宋体" w:hint="eastAsia"/>
                <w:bCs/>
                <w:sz w:val="24"/>
                <w:szCs w:val="24"/>
              </w:rPr>
              <w:t>8</w:t>
            </w:r>
          </w:p>
        </w:tc>
      </w:tr>
      <w:tr w:rsidR="00177ED3" w14:paraId="46D83FE9" w14:textId="77777777" w:rsidTr="00C8641B">
        <w:trPr>
          <w:trHeight w:val="20"/>
          <w:jc w:val="center"/>
        </w:trPr>
        <w:tc>
          <w:tcPr>
            <w:tcW w:w="1080" w:type="dxa"/>
            <w:vMerge/>
            <w:tcMar>
              <w:left w:w="0" w:type="dxa"/>
              <w:right w:w="0" w:type="dxa"/>
            </w:tcMar>
            <w:vAlign w:val="center"/>
          </w:tcPr>
          <w:p w14:paraId="1193E644" w14:textId="77777777" w:rsidR="00177ED3" w:rsidRDefault="00177ED3">
            <w:pPr>
              <w:jc w:val="center"/>
              <w:rPr>
                <w:rFonts w:ascii="宋体" w:eastAsia="宋体" w:hAnsi="宋体"/>
                <w:b/>
                <w:sz w:val="24"/>
                <w:szCs w:val="24"/>
              </w:rPr>
            </w:pPr>
          </w:p>
        </w:tc>
        <w:tc>
          <w:tcPr>
            <w:tcW w:w="1956" w:type="dxa"/>
            <w:tcMar>
              <w:left w:w="0" w:type="dxa"/>
              <w:right w:w="0" w:type="dxa"/>
            </w:tcMar>
            <w:vAlign w:val="center"/>
          </w:tcPr>
          <w:p w14:paraId="28035509" w14:textId="77777777" w:rsidR="00177ED3" w:rsidRDefault="005A3483">
            <w:pPr>
              <w:jc w:val="center"/>
              <w:rPr>
                <w:rFonts w:ascii="宋体" w:eastAsia="宋体" w:hAnsi="宋体"/>
                <w:sz w:val="24"/>
                <w:szCs w:val="24"/>
              </w:rPr>
            </w:pPr>
            <w:r>
              <w:rPr>
                <w:rFonts w:ascii="宋体" w:eastAsia="宋体" w:hAnsi="宋体" w:cs="宋体" w:hint="eastAsia"/>
                <w:sz w:val="24"/>
              </w:rPr>
              <w:t>商品性质</w:t>
            </w:r>
          </w:p>
        </w:tc>
        <w:tc>
          <w:tcPr>
            <w:tcW w:w="4625" w:type="dxa"/>
            <w:tcMar>
              <w:left w:w="0" w:type="dxa"/>
              <w:right w:w="0" w:type="dxa"/>
            </w:tcMar>
            <w:vAlign w:val="center"/>
          </w:tcPr>
          <w:p w14:paraId="18F48A7D" w14:textId="77777777" w:rsidR="00177ED3" w:rsidRDefault="005A3483">
            <w:pPr>
              <w:jc w:val="both"/>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了解商品的主要性质类型；</w:t>
            </w:r>
          </w:p>
          <w:p w14:paraId="6DF09C78" w14:textId="77777777" w:rsidR="00177ED3" w:rsidRDefault="005A3483">
            <w:pPr>
              <w:ind w:left="240" w:hangingChars="100" w:hanging="240"/>
              <w:jc w:val="both"/>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了解商品主要的物理性质，能概括不同材质的外贸商品所表现出来的质量特征与性能；</w:t>
            </w:r>
          </w:p>
          <w:p w14:paraId="67A5C7C8" w14:textId="77777777" w:rsidR="00177ED3" w:rsidRDefault="005A3483">
            <w:pPr>
              <w:ind w:left="240" w:hangingChars="100" w:hanging="240"/>
              <w:jc w:val="both"/>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了解商品的化学性质，掌握外贸商品发生化学变化过程中对产品质量的影响作用，能提前做好预判及预防工作；</w:t>
            </w:r>
          </w:p>
          <w:p w14:paraId="2CC9F52E" w14:textId="77777777" w:rsidR="00177ED3" w:rsidRDefault="005A3483">
            <w:pPr>
              <w:ind w:left="240" w:hangingChars="100" w:hanging="240"/>
              <w:jc w:val="both"/>
              <w:rPr>
                <w:rFonts w:eastAsia="宋体"/>
              </w:rPr>
            </w:pPr>
            <w:r>
              <w:rPr>
                <w:rFonts w:ascii="宋体" w:eastAsia="宋体" w:hAnsi="宋体" w:hint="eastAsia"/>
                <w:sz w:val="24"/>
                <w:szCs w:val="24"/>
              </w:rPr>
              <w:t>4.熟悉商品尤其是农产品的生理与微生物原理及作用，能正确处理农产品在不同阶段的储存、养护和包装问题</w:t>
            </w:r>
          </w:p>
        </w:tc>
        <w:tc>
          <w:tcPr>
            <w:tcW w:w="657" w:type="dxa"/>
            <w:vMerge/>
            <w:tcMar>
              <w:left w:w="0" w:type="dxa"/>
              <w:right w:w="0" w:type="dxa"/>
            </w:tcMar>
            <w:vAlign w:val="center"/>
          </w:tcPr>
          <w:p w14:paraId="79BCC2E7" w14:textId="77777777" w:rsidR="00177ED3" w:rsidRDefault="00177ED3">
            <w:pPr>
              <w:jc w:val="center"/>
              <w:rPr>
                <w:rFonts w:ascii="宋体" w:eastAsia="宋体" w:hAnsi="宋体"/>
                <w:bCs/>
                <w:sz w:val="24"/>
                <w:szCs w:val="24"/>
              </w:rPr>
            </w:pPr>
          </w:p>
        </w:tc>
      </w:tr>
      <w:tr w:rsidR="00177ED3" w14:paraId="29402B07" w14:textId="77777777" w:rsidTr="00C8641B">
        <w:trPr>
          <w:trHeight w:val="20"/>
          <w:jc w:val="center"/>
        </w:trPr>
        <w:tc>
          <w:tcPr>
            <w:tcW w:w="1080" w:type="dxa"/>
            <w:vMerge w:val="restart"/>
            <w:tcMar>
              <w:left w:w="0" w:type="dxa"/>
              <w:right w:w="0" w:type="dxa"/>
            </w:tcMar>
            <w:vAlign w:val="center"/>
          </w:tcPr>
          <w:p w14:paraId="548AFBF6" w14:textId="77777777" w:rsidR="00177ED3" w:rsidRDefault="005A3483">
            <w:pPr>
              <w:pStyle w:val="Heading2"/>
              <w:jc w:val="center"/>
            </w:pPr>
            <w:r>
              <w:rPr>
                <w:rFonts w:eastAsia="宋体" w:cs="宋体" w:hint="eastAsia"/>
                <w:b w:val="0"/>
                <w:kern w:val="2"/>
                <w:sz w:val="24"/>
                <w:szCs w:val="22"/>
              </w:rPr>
              <w:t>外贸商品质量管理</w:t>
            </w:r>
          </w:p>
        </w:tc>
        <w:tc>
          <w:tcPr>
            <w:tcW w:w="1956" w:type="dxa"/>
            <w:tcMar>
              <w:left w:w="0" w:type="dxa"/>
              <w:right w:w="0" w:type="dxa"/>
            </w:tcMar>
            <w:vAlign w:val="center"/>
          </w:tcPr>
          <w:p w14:paraId="088FFA73" w14:textId="77777777" w:rsidR="00177ED3" w:rsidRDefault="005A3483">
            <w:pPr>
              <w:jc w:val="center"/>
              <w:rPr>
                <w:rFonts w:ascii="宋体" w:eastAsia="宋体" w:hAnsi="宋体" w:cs="宋体"/>
                <w:sz w:val="24"/>
              </w:rPr>
            </w:pPr>
            <w:r>
              <w:rPr>
                <w:rFonts w:ascii="宋体" w:eastAsia="宋体" w:hAnsi="宋体" w:cs="宋体" w:hint="eastAsia"/>
                <w:sz w:val="24"/>
              </w:rPr>
              <w:t>商品质量</w:t>
            </w:r>
          </w:p>
        </w:tc>
        <w:tc>
          <w:tcPr>
            <w:tcW w:w="4625" w:type="dxa"/>
            <w:tcMar>
              <w:left w:w="0" w:type="dxa"/>
              <w:right w:w="0" w:type="dxa"/>
            </w:tcMar>
            <w:vAlign w:val="center"/>
          </w:tcPr>
          <w:p w14:paraId="34854EFA"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1.了解商品质量的概念和特性，掌握对不同类别商品质量的基本要求，能对外贸商品质量进行外部与内部一般鉴别；</w:t>
            </w:r>
          </w:p>
          <w:p w14:paraId="2D61AA6B"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2.能从指定商品角度描述商品质量的外部及内部影响因素</w:t>
            </w:r>
          </w:p>
        </w:tc>
        <w:tc>
          <w:tcPr>
            <w:tcW w:w="657" w:type="dxa"/>
            <w:vMerge w:val="restart"/>
            <w:tcMar>
              <w:left w:w="0" w:type="dxa"/>
              <w:right w:w="0" w:type="dxa"/>
            </w:tcMar>
            <w:vAlign w:val="center"/>
          </w:tcPr>
          <w:p w14:paraId="3D837CDF" w14:textId="77777777" w:rsidR="00177ED3" w:rsidRDefault="005A3483">
            <w:pPr>
              <w:jc w:val="center"/>
              <w:rPr>
                <w:rFonts w:ascii="宋体" w:eastAsia="宋体" w:hAnsi="宋体"/>
                <w:sz w:val="24"/>
                <w:szCs w:val="24"/>
              </w:rPr>
            </w:pPr>
            <w:r>
              <w:rPr>
                <w:rFonts w:ascii="宋体" w:eastAsia="宋体" w:hAnsi="宋体" w:hint="eastAsia"/>
                <w:sz w:val="24"/>
                <w:szCs w:val="24"/>
              </w:rPr>
              <w:t>16</w:t>
            </w:r>
          </w:p>
        </w:tc>
      </w:tr>
      <w:tr w:rsidR="00177ED3" w14:paraId="7450FEAA" w14:textId="77777777" w:rsidTr="00C8641B">
        <w:trPr>
          <w:trHeight w:val="20"/>
          <w:jc w:val="center"/>
        </w:trPr>
        <w:tc>
          <w:tcPr>
            <w:tcW w:w="1080" w:type="dxa"/>
            <w:vMerge/>
            <w:tcMar>
              <w:left w:w="0" w:type="dxa"/>
              <w:right w:w="0" w:type="dxa"/>
            </w:tcMar>
            <w:vAlign w:val="center"/>
          </w:tcPr>
          <w:p w14:paraId="01480FF8" w14:textId="77777777" w:rsidR="00177ED3" w:rsidRDefault="00177ED3">
            <w:pPr>
              <w:spacing w:line="0" w:lineRule="atLeast"/>
              <w:jc w:val="center"/>
              <w:rPr>
                <w:rFonts w:ascii="宋体" w:eastAsia="宋体" w:hAnsi="宋体" w:cs="宋体"/>
                <w:sz w:val="24"/>
              </w:rPr>
            </w:pPr>
          </w:p>
        </w:tc>
        <w:tc>
          <w:tcPr>
            <w:tcW w:w="1956" w:type="dxa"/>
            <w:tcMar>
              <w:left w:w="0" w:type="dxa"/>
              <w:right w:w="0" w:type="dxa"/>
            </w:tcMar>
            <w:vAlign w:val="center"/>
          </w:tcPr>
          <w:p w14:paraId="25272BF2" w14:textId="77777777" w:rsidR="00177ED3" w:rsidRDefault="005A3483">
            <w:pPr>
              <w:jc w:val="center"/>
              <w:rPr>
                <w:rFonts w:ascii="宋体" w:eastAsia="宋体" w:hAnsi="宋体"/>
                <w:sz w:val="24"/>
                <w:szCs w:val="24"/>
              </w:rPr>
            </w:pPr>
            <w:r>
              <w:rPr>
                <w:rFonts w:ascii="宋体" w:eastAsia="宋体" w:hAnsi="宋体" w:hint="eastAsia"/>
                <w:sz w:val="24"/>
                <w:szCs w:val="24"/>
              </w:rPr>
              <w:t>商品标准</w:t>
            </w:r>
          </w:p>
        </w:tc>
        <w:tc>
          <w:tcPr>
            <w:tcW w:w="4625" w:type="dxa"/>
            <w:tcMar>
              <w:left w:w="0" w:type="dxa"/>
              <w:right w:w="0" w:type="dxa"/>
            </w:tcMar>
            <w:vAlign w:val="center"/>
          </w:tcPr>
          <w:p w14:paraId="03A6A01E"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1.了解商品标准的概念、种类、分级和表示方法，能描述现行产品质量标准的等级；</w:t>
            </w:r>
          </w:p>
          <w:p w14:paraId="2AA24E89"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2.会从互联网上查找商品生产中依据的国家、地方及行业标准，能清楚地把关外贸商品的国际标准</w:t>
            </w:r>
          </w:p>
        </w:tc>
        <w:tc>
          <w:tcPr>
            <w:tcW w:w="657" w:type="dxa"/>
            <w:vMerge/>
            <w:tcMar>
              <w:left w:w="0" w:type="dxa"/>
              <w:right w:w="0" w:type="dxa"/>
            </w:tcMar>
            <w:vAlign w:val="center"/>
          </w:tcPr>
          <w:p w14:paraId="1FCC3ECA" w14:textId="77777777" w:rsidR="00177ED3" w:rsidRDefault="00177ED3">
            <w:pPr>
              <w:jc w:val="center"/>
              <w:rPr>
                <w:rFonts w:ascii="宋体" w:eastAsia="宋体" w:hAnsi="宋体"/>
                <w:sz w:val="24"/>
                <w:szCs w:val="24"/>
              </w:rPr>
            </w:pPr>
          </w:p>
        </w:tc>
      </w:tr>
      <w:tr w:rsidR="00177ED3" w14:paraId="1E5BD128" w14:textId="77777777" w:rsidTr="00C8641B">
        <w:trPr>
          <w:trHeight w:val="20"/>
          <w:jc w:val="center"/>
        </w:trPr>
        <w:tc>
          <w:tcPr>
            <w:tcW w:w="1080" w:type="dxa"/>
            <w:vMerge/>
            <w:tcMar>
              <w:left w:w="0" w:type="dxa"/>
              <w:right w:w="0" w:type="dxa"/>
            </w:tcMar>
            <w:vAlign w:val="center"/>
          </w:tcPr>
          <w:p w14:paraId="79DBBDB8" w14:textId="77777777" w:rsidR="00177ED3" w:rsidRDefault="00177ED3">
            <w:pPr>
              <w:spacing w:line="0" w:lineRule="atLeast"/>
              <w:jc w:val="center"/>
              <w:rPr>
                <w:rFonts w:ascii="宋体" w:eastAsia="宋体" w:hAnsi="宋体" w:cs="宋体"/>
                <w:sz w:val="24"/>
              </w:rPr>
            </w:pPr>
          </w:p>
        </w:tc>
        <w:tc>
          <w:tcPr>
            <w:tcW w:w="1956" w:type="dxa"/>
            <w:tcMar>
              <w:left w:w="0" w:type="dxa"/>
              <w:right w:w="0" w:type="dxa"/>
            </w:tcMar>
            <w:vAlign w:val="center"/>
          </w:tcPr>
          <w:p w14:paraId="2D40F62F" w14:textId="77777777" w:rsidR="00177ED3" w:rsidRDefault="005A3483">
            <w:pPr>
              <w:jc w:val="center"/>
              <w:rPr>
                <w:rFonts w:ascii="宋体" w:eastAsia="宋体" w:hAnsi="宋体"/>
                <w:sz w:val="24"/>
                <w:szCs w:val="24"/>
              </w:rPr>
            </w:pPr>
            <w:r>
              <w:rPr>
                <w:rFonts w:ascii="宋体" w:eastAsia="宋体" w:hAnsi="宋体" w:hint="eastAsia"/>
                <w:sz w:val="24"/>
                <w:szCs w:val="24"/>
              </w:rPr>
              <w:t>商品检验</w:t>
            </w:r>
          </w:p>
        </w:tc>
        <w:tc>
          <w:tcPr>
            <w:tcW w:w="4625" w:type="dxa"/>
            <w:tcMar>
              <w:left w:w="0" w:type="dxa"/>
              <w:right w:w="0" w:type="dxa"/>
            </w:tcMar>
            <w:vAlign w:val="center"/>
          </w:tcPr>
          <w:p w14:paraId="51B00485" w14:textId="77777777" w:rsidR="00177ED3" w:rsidRDefault="005A3483">
            <w:pPr>
              <w:ind w:left="240" w:hangingChars="100" w:hanging="240"/>
              <w:jc w:val="both"/>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了解商品检验的概念、依据，熟悉商品品</w:t>
            </w:r>
            <w:r>
              <w:rPr>
                <w:rFonts w:ascii="宋体" w:eastAsia="宋体" w:hAnsi="宋体" w:hint="eastAsia"/>
                <w:sz w:val="24"/>
                <w:szCs w:val="24"/>
              </w:rPr>
              <w:lastRenderedPageBreak/>
              <w:t>级的概念、商品质量等级的划分原则和方法，能描述商品检验的内容；</w:t>
            </w:r>
          </w:p>
          <w:p w14:paraId="32470BE9" w14:textId="77777777" w:rsidR="00177ED3" w:rsidRDefault="005A3483">
            <w:pPr>
              <w:ind w:left="240" w:hangingChars="100" w:hanging="240"/>
              <w:jc w:val="both"/>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能对外贸商品进行基本的外部质量检验和内部质量检验</w:t>
            </w:r>
          </w:p>
        </w:tc>
        <w:tc>
          <w:tcPr>
            <w:tcW w:w="657" w:type="dxa"/>
            <w:vMerge/>
            <w:tcMar>
              <w:left w:w="0" w:type="dxa"/>
              <w:right w:w="0" w:type="dxa"/>
            </w:tcMar>
            <w:vAlign w:val="center"/>
          </w:tcPr>
          <w:p w14:paraId="6D0055D7" w14:textId="77777777" w:rsidR="00177ED3" w:rsidRDefault="00177ED3">
            <w:pPr>
              <w:jc w:val="center"/>
              <w:rPr>
                <w:rFonts w:ascii="宋体" w:eastAsia="宋体" w:hAnsi="宋体"/>
                <w:sz w:val="24"/>
                <w:szCs w:val="24"/>
              </w:rPr>
            </w:pPr>
          </w:p>
        </w:tc>
      </w:tr>
      <w:tr w:rsidR="00177ED3" w14:paraId="4FD3F35A" w14:textId="77777777" w:rsidTr="00C8641B">
        <w:trPr>
          <w:trHeight w:val="20"/>
          <w:jc w:val="center"/>
        </w:trPr>
        <w:tc>
          <w:tcPr>
            <w:tcW w:w="1080" w:type="dxa"/>
            <w:vMerge/>
            <w:tcMar>
              <w:left w:w="0" w:type="dxa"/>
              <w:right w:w="0" w:type="dxa"/>
            </w:tcMar>
            <w:vAlign w:val="center"/>
          </w:tcPr>
          <w:p w14:paraId="2567D3AC" w14:textId="77777777" w:rsidR="00177ED3" w:rsidRDefault="00177ED3">
            <w:pPr>
              <w:spacing w:line="0" w:lineRule="atLeast"/>
              <w:jc w:val="center"/>
              <w:rPr>
                <w:rFonts w:ascii="宋体" w:eastAsia="宋体" w:hAnsi="宋体" w:cs="宋体"/>
                <w:sz w:val="24"/>
              </w:rPr>
            </w:pPr>
          </w:p>
        </w:tc>
        <w:tc>
          <w:tcPr>
            <w:tcW w:w="1956" w:type="dxa"/>
            <w:tcMar>
              <w:left w:w="0" w:type="dxa"/>
              <w:right w:w="0" w:type="dxa"/>
            </w:tcMar>
            <w:vAlign w:val="center"/>
          </w:tcPr>
          <w:p w14:paraId="0D47A743" w14:textId="77777777" w:rsidR="00177ED3" w:rsidRDefault="005A3483">
            <w:pPr>
              <w:jc w:val="center"/>
              <w:rPr>
                <w:rFonts w:ascii="宋体" w:eastAsia="宋体" w:hAnsi="宋体"/>
                <w:sz w:val="24"/>
                <w:szCs w:val="24"/>
              </w:rPr>
            </w:pPr>
            <w:r>
              <w:rPr>
                <w:rFonts w:ascii="宋体" w:eastAsia="宋体" w:hAnsi="宋体" w:hint="eastAsia"/>
                <w:sz w:val="24"/>
                <w:szCs w:val="24"/>
              </w:rPr>
              <w:t>质量监督与认证</w:t>
            </w:r>
          </w:p>
        </w:tc>
        <w:tc>
          <w:tcPr>
            <w:tcW w:w="4625" w:type="dxa"/>
            <w:tcMar>
              <w:left w:w="0" w:type="dxa"/>
              <w:right w:w="0" w:type="dxa"/>
            </w:tcMar>
            <w:vAlign w:val="center"/>
          </w:tcPr>
          <w:p w14:paraId="47720179"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1.了解外贸商品质量监督和认证的概念和作用，掌握国内外商品质量监督的种类、形式，能识别主要的商品质量认证标志；</w:t>
            </w:r>
          </w:p>
          <w:p w14:paraId="2501F91E"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2.了解商品国际化质量认证的意义，能描述企业国际化质量认证的条件与基本流程</w:t>
            </w:r>
          </w:p>
        </w:tc>
        <w:tc>
          <w:tcPr>
            <w:tcW w:w="657" w:type="dxa"/>
            <w:vMerge/>
            <w:tcMar>
              <w:left w:w="0" w:type="dxa"/>
              <w:right w:w="0" w:type="dxa"/>
            </w:tcMar>
            <w:vAlign w:val="center"/>
          </w:tcPr>
          <w:p w14:paraId="4B1A7C79" w14:textId="77777777" w:rsidR="00177ED3" w:rsidRDefault="00177ED3">
            <w:pPr>
              <w:jc w:val="center"/>
              <w:rPr>
                <w:rFonts w:ascii="宋体" w:eastAsia="宋体" w:hAnsi="宋体"/>
                <w:sz w:val="24"/>
                <w:szCs w:val="24"/>
              </w:rPr>
            </w:pPr>
          </w:p>
        </w:tc>
      </w:tr>
      <w:tr w:rsidR="00177ED3" w14:paraId="39BB2778" w14:textId="77777777" w:rsidTr="00C8641B">
        <w:trPr>
          <w:trHeight w:val="20"/>
          <w:jc w:val="center"/>
        </w:trPr>
        <w:tc>
          <w:tcPr>
            <w:tcW w:w="1080" w:type="dxa"/>
            <w:vMerge w:val="restart"/>
            <w:tcMar>
              <w:left w:w="0" w:type="dxa"/>
              <w:right w:w="0" w:type="dxa"/>
            </w:tcMar>
            <w:vAlign w:val="center"/>
          </w:tcPr>
          <w:p w14:paraId="33E8BFC9" w14:textId="77777777" w:rsidR="00177ED3" w:rsidRDefault="005A3483">
            <w:pPr>
              <w:jc w:val="center"/>
              <w:rPr>
                <w:rFonts w:ascii="宋体" w:eastAsia="宋体" w:hAnsi="宋体" w:cs="仿宋"/>
                <w:sz w:val="24"/>
                <w:szCs w:val="24"/>
              </w:rPr>
            </w:pPr>
            <w:r>
              <w:rPr>
                <w:rFonts w:ascii="宋体" w:eastAsia="宋体" w:hAnsi="宋体" w:cs="宋体" w:hint="eastAsia"/>
                <w:sz w:val="24"/>
              </w:rPr>
              <w:t>商品跨境储运与包装</w:t>
            </w:r>
          </w:p>
        </w:tc>
        <w:tc>
          <w:tcPr>
            <w:tcW w:w="1956" w:type="dxa"/>
            <w:tcMar>
              <w:left w:w="0" w:type="dxa"/>
              <w:right w:w="0" w:type="dxa"/>
            </w:tcMar>
            <w:vAlign w:val="center"/>
          </w:tcPr>
          <w:p w14:paraId="4BB8BDBB" w14:textId="77777777" w:rsidR="00177ED3" w:rsidRDefault="005A3483">
            <w:pPr>
              <w:jc w:val="center"/>
              <w:rPr>
                <w:rFonts w:ascii="宋体" w:eastAsia="宋体" w:hAnsi="宋体"/>
                <w:sz w:val="24"/>
                <w:szCs w:val="24"/>
              </w:rPr>
            </w:pPr>
            <w:r>
              <w:rPr>
                <w:rFonts w:ascii="宋体" w:eastAsia="宋体" w:hAnsi="宋体" w:hint="eastAsia"/>
                <w:sz w:val="24"/>
                <w:szCs w:val="24"/>
              </w:rPr>
              <w:t>商品跨境储运管理</w:t>
            </w:r>
          </w:p>
        </w:tc>
        <w:tc>
          <w:tcPr>
            <w:tcW w:w="4625" w:type="dxa"/>
            <w:tcMar>
              <w:left w:w="0" w:type="dxa"/>
              <w:right w:w="0" w:type="dxa"/>
            </w:tcMar>
            <w:vAlign w:val="center"/>
          </w:tcPr>
          <w:p w14:paraId="1D575AAD"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1.掌握外贸商品在跨境运输过程中质量变化的原因和影响因素，能提前防范并把关运输预防措施；</w:t>
            </w:r>
          </w:p>
          <w:p w14:paraId="57F95AC8" w14:textId="77777777" w:rsidR="00177ED3" w:rsidRDefault="005A3483">
            <w:pPr>
              <w:ind w:left="240" w:hangingChars="100" w:hanging="240"/>
              <w:jc w:val="both"/>
              <w:rPr>
                <w:rFonts w:eastAsia="宋体"/>
              </w:rPr>
            </w:pPr>
            <w:r>
              <w:rPr>
                <w:rFonts w:ascii="宋体" w:eastAsia="宋体" w:hAnsi="宋体" w:hint="eastAsia"/>
                <w:sz w:val="24"/>
                <w:szCs w:val="24"/>
              </w:rPr>
              <w:t>2.理解商品在不同储存环境对商品质量产生的影响，能采取合理措施对商品进行预防和养护</w:t>
            </w:r>
          </w:p>
        </w:tc>
        <w:tc>
          <w:tcPr>
            <w:tcW w:w="657" w:type="dxa"/>
            <w:vMerge w:val="restart"/>
            <w:tcMar>
              <w:left w:w="0" w:type="dxa"/>
              <w:right w:w="0" w:type="dxa"/>
            </w:tcMar>
            <w:vAlign w:val="center"/>
          </w:tcPr>
          <w:p w14:paraId="368C62DA" w14:textId="77777777" w:rsidR="00177ED3" w:rsidRDefault="005A3483">
            <w:pPr>
              <w:jc w:val="center"/>
              <w:rPr>
                <w:rFonts w:ascii="宋体" w:eastAsia="宋体" w:hAnsi="宋体"/>
                <w:sz w:val="24"/>
                <w:szCs w:val="24"/>
              </w:rPr>
            </w:pPr>
            <w:r>
              <w:rPr>
                <w:rFonts w:ascii="宋体" w:eastAsia="宋体" w:hAnsi="宋体" w:hint="eastAsia"/>
                <w:sz w:val="24"/>
                <w:szCs w:val="24"/>
              </w:rPr>
              <w:t>12</w:t>
            </w:r>
          </w:p>
        </w:tc>
      </w:tr>
      <w:tr w:rsidR="00177ED3" w14:paraId="1F69669D" w14:textId="77777777" w:rsidTr="00C8641B">
        <w:trPr>
          <w:trHeight w:val="20"/>
          <w:jc w:val="center"/>
        </w:trPr>
        <w:tc>
          <w:tcPr>
            <w:tcW w:w="1080" w:type="dxa"/>
            <w:vMerge/>
            <w:tcMar>
              <w:left w:w="0" w:type="dxa"/>
              <w:right w:w="0" w:type="dxa"/>
            </w:tcMar>
            <w:vAlign w:val="center"/>
          </w:tcPr>
          <w:p w14:paraId="624B9098" w14:textId="77777777" w:rsidR="00177ED3" w:rsidRDefault="00177ED3">
            <w:pPr>
              <w:jc w:val="center"/>
              <w:rPr>
                <w:rFonts w:ascii="宋体" w:eastAsia="宋体" w:hAnsi="宋体" w:cs="仿宋"/>
                <w:sz w:val="24"/>
                <w:szCs w:val="24"/>
              </w:rPr>
            </w:pPr>
          </w:p>
        </w:tc>
        <w:tc>
          <w:tcPr>
            <w:tcW w:w="1956" w:type="dxa"/>
            <w:tcMar>
              <w:left w:w="0" w:type="dxa"/>
              <w:right w:w="0" w:type="dxa"/>
            </w:tcMar>
            <w:vAlign w:val="center"/>
          </w:tcPr>
          <w:p w14:paraId="5719563C" w14:textId="77777777" w:rsidR="00177ED3" w:rsidRDefault="005A3483">
            <w:pPr>
              <w:jc w:val="center"/>
              <w:rPr>
                <w:rFonts w:ascii="宋体" w:eastAsia="宋体" w:hAnsi="宋体"/>
                <w:sz w:val="24"/>
                <w:szCs w:val="24"/>
              </w:rPr>
            </w:pPr>
            <w:r>
              <w:rPr>
                <w:rFonts w:ascii="宋体" w:eastAsia="宋体" w:hAnsi="宋体" w:hint="eastAsia"/>
                <w:sz w:val="24"/>
                <w:szCs w:val="24"/>
              </w:rPr>
              <w:t>外贸商品包装</w:t>
            </w:r>
          </w:p>
        </w:tc>
        <w:tc>
          <w:tcPr>
            <w:tcW w:w="4625" w:type="dxa"/>
            <w:tcMar>
              <w:left w:w="0" w:type="dxa"/>
              <w:right w:w="0" w:type="dxa"/>
            </w:tcMar>
            <w:vAlign w:val="center"/>
          </w:tcPr>
          <w:p w14:paraId="4562D946"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1.了解商品包装的概念、作用和种类，熟悉商品包装的材料及其特性，能根据装卸、运输、存储的技术要求选择不同的商品包装材料和技术；</w:t>
            </w:r>
          </w:p>
          <w:p w14:paraId="5A017254"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2.了解国际通用的商品包装标志，能根据不同包装标志正确堆叠摆放及运输仓储；</w:t>
            </w:r>
          </w:p>
          <w:p w14:paraId="60882529"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3.了解商品包装对销售的引导作用，能根据外贸要求选择不同的包装材质和包装方式</w:t>
            </w:r>
          </w:p>
        </w:tc>
        <w:tc>
          <w:tcPr>
            <w:tcW w:w="657" w:type="dxa"/>
            <w:vMerge/>
            <w:tcMar>
              <w:left w:w="0" w:type="dxa"/>
              <w:right w:w="0" w:type="dxa"/>
            </w:tcMar>
            <w:vAlign w:val="center"/>
          </w:tcPr>
          <w:p w14:paraId="5384FB88" w14:textId="77777777" w:rsidR="00177ED3" w:rsidRDefault="00177ED3">
            <w:pPr>
              <w:jc w:val="center"/>
              <w:rPr>
                <w:rFonts w:ascii="宋体" w:eastAsia="宋体" w:hAnsi="宋体"/>
                <w:sz w:val="24"/>
                <w:szCs w:val="24"/>
              </w:rPr>
            </w:pPr>
          </w:p>
        </w:tc>
      </w:tr>
      <w:tr w:rsidR="00177ED3" w14:paraId="4EEB02DC" w14:textId="77777777" w:rsidTr="00C8641B">
        <w:trPr>
          <w:trHeight w:val="20"/>
          <w:jc w:val="center"/>
        </w:trPr>
        <w:tc>
          <w:tcPr>
            <w:tcW w:w="1080" w:type="dxa"/>
            <w:vMerge w:val="restart"/>
            <w:tcMar>
              <w:left w:w="0" w:type="dxa"/>
              <w:right w:w="0" w:type="dxa"/>
            </w:tcMar>
            <w:vAlign w:val="center"/>
          </w:tcPr>
          <w:p w14:paraId="0C256819" w14:textId="77777777" w:rsidR="00177ED3" w:rsidRDefault="005A3483">
            <w:pPr>
              <w:jc w:val="center"/>
              <w:rPr>
                <w:rFonts w:ascii="宋体" w:eastAsia="宋体" w:hAnsi="宋体"/>
                <w:sz w:val="24"/>
                <w:szCs w:val="24"/>
              </w:rPr>
            </w:pPr>
            <w:r>
              <w:rPr>
                <w:rFonts w:ascii="宋体" w:eastAsia="宋体" w:hAnsi="宋体" w:cs="宋体" w:hint="eastAsia"/>
                <w:sz w:val="24"/>
              </w:rPr>
              <w:t>外贸商品分类与编码</w:t>
            </w:r>
          </w:p>
        </w:tc>
        <w:tc>
          <w:tcPr>
            <w:tcW w:w="1956" w:type="dxa"/>
            <w:tcMar>
              <w:left w:w="0" w:type="dxa"/>
              <w:right w:w="0" w:type="dxa"/>
            </w:tcMar>
            <w:vAlign w:val="center"/>
          </w:tcPr>
          <w:p w14:paraId="70F73297" w14:textId="77777777" w:rsidR="00177ED3" w:rsidRDefault="005A3483">
            <w:pPr>
              <w:jc w:val="center"/>
              <w:rPr>
                <w:rFonts w:ascii="宋体" w:eastAsia="宋体" w:hAnsi="宋体"/>
                <w:sz w:val="24"/>
                <w:szCs w:val="24"/>
              </w:rPr>
            </w:pPr>
            <w:r>
              <w:rPr>
                <w:rFonts w:ascii="宋体" w:eastAsia="宋体" w:hAnsi="宋体" w:cs="仿宋" w:hint="eastAsia"/>
                <w:sz w:val="24"/>
                <w:szCs w:val="24"/>
              </w:rPr>
              <w:t>外贸商品分类</w:t>
            </w:r>
          </w:p>
        </w:tc>
        <w:tc>
          <w:tcPr>
            <w:tcW w:w="4625" w:type="dxa"/>
            <w:tcMar>
              <w:left w:w="0" w:type="dxa"/>
              <w:right w:w="0" w:type="dxa"/>
            </w:tcMar>
            <w:vAlign w:val="center"/>
          </w:tcPr>
          <w:p w14:paraId="582D56C5" w14:textId="77777777" w:rsidR="00177ED3" w:rsidRDefault="005A3483">
            <w:pPr>
              <w:tabs>
                <w:tab w:val="left" w:pos="312"/>
              </w:tabs>
              <w:ind w:left="240" w:hangingChars="100" w:hanging="240"/>
              <w:jc w:val="both"/>
              <w:rPr>
                <w:rFonts w:ascii="宋体" w:eastAsia="宋体" w:hAnsi="宋体"/>
                <w:sz w:val="24"/>
                <w:szCs w:val="24"/>
              </w:rPr>
            </w:pPr>
            <w:r>
              <w:rPr>
                <w:rFonts w:ascii="宋体" w:eastAsia="宋体" w:hAnsi="宋体" w:hint="eastAsia"/>
                <w:sz w:val="24"/>
                <w:szCs w:val="24"/>
              </w:rPr>
              <w:t>1.熟悉</w:t>
            </w:r>
            <w:r>
              <w:rPr>
                <w:rFonts w:ascii="宋体" w:eastAsia="宋体" w:hAnsi="宋体"/>
                <w:sz w:val="24"/>
                <w:szCs w:val="24"/>
              </w:rPr>
              <w:t>国民经济行业分类</w:t>
            </w:r>
            <w:r>
              <w:rPr>
                <w:rFonts w:ascii="宋体" w:eastAsia="宋体" w:hAnsi="宋体" w:hint="eastAsia"/>
                <w:sz w:val="24"/>
                <w:szCs w:val="24"/>
              </w:rPr>
              <w:t>，掌握国内常用的商品分类方式与分类标志；</w:t>
            </w:r>
          </w:p>
          <w:p w14:paraId="09D66FD5" w14:textId="77777777" w:rsidR="00177ED3" w:rsidRDefault="005A3483">
            <w:pPr>
              <w:tabs>
                <w:tab w:val="left" w:pos="312"/>
              </w:tabs>
              <w:ind w:left="240" w:hangingChars="100" w:hanging="240"/>
              <w:jc w:val="both"/>
              <w:rPr>
                <w:rFonts w:ascii="宋体" w:eastAsia="宋体" w:hAnsi="宋体"/>
                <w:sz w:val="24"/>
                <w:szCs w:val="24"/>
              </w:rPr>
            </w:pPr>
            <w:r>
              <w:rPr>
                <w:rFonts w:ascii="宋体" w:eastAsia="宋体" w:hAnsi="宋体" w:hint="eastAsia"/>
                <w:sz w:val="24"/>
                <w:szCs w:val="24"/>
              </w:rPr>
              <w:t>2.能根据提供的企业产品资料进行基本的商品分类并制作产品目录</w:t>
            </w:r>
          </w:p>
        </w:tc>
        <w:tc>
          <w:tcPr>
            <w:tcW w:w="657" w:type="dxa"/>
            <w:vMerge w:val="restart"/>
            <w:tcMar>
              <w:left w:w="0" w:type="dxa"/>
              <w:right w:w="0" w:type="dxa"/>
            </w:tcMar>
            <w:vAlign w:val="center"/>
          </w:tcPr>
          <w:p w14:paraId="409197E1" w14:textId="77777777" w:rsidR="00177ED3" w:rsidRDefault="005A3483">
            <w:pPr>
              <w:jc w:val="center"/>
              <w:rPr>
                <w:rFonts w:ascii="宋体" w:eastAsia="宋体" w:hAnsi="宋体"/>
                <w:sz w:val="24"/>
                <w:szCs w:val="24"/>
              </w:rPr>
            </w:pPr>
            <w:r>
              <w:rPr>
                <w:rFonts w:ascii="宋体" w:eastAsia="宋体" w:hAnsi="宋体" w:hint="eastAsia"/>
                <w:sz w:val="24"/>
                <w:szCs w:val="24"/>
              </w:rPr>
              <w:t>12</w:t>
            </w:r>
          </w:p>
        </w:tc>
      </w:tr>
      <w:tr w:rsidR="00177ED3" w14:paraId="0DE88854" w14:textId="77777777" w:rsidTr="00C8641B">
        <w:trPr>
          <w:trHeight w:val="20"/>
          <w:jc w:val="center"/>
        </w:trPr>
        <w:tc>
          <w:tcPr>
            <w:tcW w:w="1080" w:type="dxa"/>
            <w:vMerge/>
            <w:tcMar>
              <w:left w:w="0" w:type="dxa"/>
              <w:right w:w="0" w:type="dxa"/>
            </w:tcMar>
            <w:vAlign w:val="center"/>
          </w:tcPr>
          <w:p w14:paraId="4CD9EC59" w14:textId="77777777" w:rsidR="00177ED3" w:rsidRDefault="00177ED3">
            <w:pPr>
              <w:jc w:val="center"/>
              <w:rPr>
                <w:rFonts w:ascii="宋体" w:eastAsia="宋体" w:hAnsi="宋体"/>
                <w:sz w:val="24"/>
                <w:szCs w:val="24"/>
              </w:rPr>
            </w:pPr>
          </w:p>
        </w:tc>
        <w:tc>
          <w:tcPr>
            <w:tcW w:w="1956" w:type="dxa"/>
            <w:tcMar>
              <w:left w:w="0" w:type="dxa"/>
              <w:right w:w="0" w:type="dxa"/>
            </w:tcMar>
            <w:vAlign w:val="center"/>
          </w:tcPr>
          <w:p w14:paraId="479862FD" w14:textId="77777777" w:rsidR="00177ED3" w:rsidRDefault="005A3483">
            <w:pPr>
              <w:jc w:val="center"/>
              <w:rPr>
                <w:rFonts w:ascii="宋体" w:eastAsia="宋体" w:hAnsi="宋体"/>
                <w:sz w:val="24"/>
                <w:szCs w:val="24"/>
              </w:rPr>
            </w:pPr>
            <w:r>
              <w:rPr>
                <w:rFonts w:ascii="宋体" w:eastAsia="宋体" w:hAnsi="宋体" w:cs="仿宋" w:hint="eastAsia"/>
                <w:sz w:val="24"/>
                <w:szCs w:val="24"/>
              </w:rPr>
              <w:t>外贸商品编码</w:t>
            </w:r>
          </w:p>
        </w:tc>
        <w:tc>
          <w:tcPr>
            <w:tcW w:w="4625" w:type="dxa"/>
            <w:tcMar>
              <w:left w:w="0" w:type="dxa"/>
              <w:right w:w="0" w:type="dxa"/>
            </w:tcMar>
            <w:vAlign w:val="center"/>
          </w:tcPr>
          <w:p w14:paraId="0AFFB423"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了解商品代码编码的概念和内容，</w:t>
            </w:r>
            <w:r>
              <w:rPr>
                <w:rFonts w:ascii="宋体" w:eastAsia="宋体" w:hAnsi="宋体" w:hint="eastAsia"/>
                <w:sz w:val="24"/>
                <w:szCs w:val="24"/>
              </w:rPr>
              <w:t>熟悉编制商品代码的过程，能对产品目录进行编码；</w:t>
            </w:r>
          </w:p>
          <w:p w14:paraId="078F1FFE" w14:textId="77777777" w:rsidR="00177ED3" w:rsidRDefault="005A3483">
            <w:pPr>
              <w:ind w:left="240" w:hangingChars="100" w:hanging="240"/>
              <w:jc w:val="both"/>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了解</w:t>
            </w:r>
            <w:r>
              <w:rPr>
                <w:rFonts w:ascii="宋体" w:eastAsia="宋体" w:hAnsi="宋体"/>
                <w:sz w:val="24"/>
                <w:szCs w:val="24"/>
              </w:rPr>
              <w:t>海关HS编码</w:t>
            </w:r>
            <w:r>
              <w:rPr>
                <w:rFonts w:ascii="宋体" w:eastAsia="宋体" w:hAnsi="宋体" w:hint="eastAsia"/>
                <w:sz w:val="24"/>
                <w:szCs w:val="24"/>
              </w:rPr>
              <w:t>概念</w:t>
            </w:r>
            <w:r>
              <w:rPr>
                <w:rFonts w:ascii="宋体" w:eastAsia="宋体" w:hAnsi="宋体"/>
                <w:sz w:val="24"/>
                <w:szCs w:val="24"/>
              </w:rPr>
              <w:t>，</w:t>
            </w:r>
            <w:r>
              <w:rPr>
                <w:rFonts w:ascii="宋体" w:eastAsia="宋体" w:hAnsi="宋体" w:hint="eastAsia"/>
                <w:sz w:val="24"/>
                <w:szCs w:val="24"/>
              </w:rPr>
              <w:t>掌握海关商品归类的作用，能通过输入商品名称查询H</w:t>
            </w:r>
            <w:r>
              <w:rPr>
                <w:rFonts w:ascii="宋体" w:eastAsia="宋体" w:hAnsi="宋体"/>
                <w:sz w:val="24"/>
                <w:szCs w:val="24"/>
              </w:rPr>
              <w:t>S</w:t>
            </w:r>
            <w:r>
              <w:rPr>
                <w:rFonts w:ascii="宋体" w:eastAsia="宋体" w:hAnsi="宋体" w:hint="eastAsia"/>
                <w:sz w:val="24"/>
                <w:szCs w:val="24"/>
              </w:rPr>
              <w:t>编码及对应进口税率；</w:t>
            </w:r>
          </w:p>
          <w:p w14:paraId="4BE0717A" w14:textId="77777777" w:rsidR="00177ED3" w:rsidRDefault="005A3483">
            <w:pPr>
              <w:ind w:left="240" w:hangingChars="100" w:hanging="240"/>
              <w:jc w:val="both"/>
              <w:rPr>
                <w:rFonts w:eastAsia="宋体"/>
              </w:rPr>
            </w:pPr>
            <w:r>
              <w:rPr>
                <w:rFonts w:ascii="宋体" w:eastAsia="宋体" w:hAnsi="宋体" w:hint="eastAsia"/>
                <w:sz w:val="24"/>
                <w:szCs w:val="24"/>
              </w:rPr>
              <w:t>3.了解商品条形码的构成原理及校验码计算的方法，能用手机进行扫码识读商品信息</w:t>
            </w:r>
          </w:p>
        </w:tc>
        <w:tc>
          <w:tcPr>
            <w:tcW w:w="657" w:type="dxa"/>
            <w:vMerge/>
            <w:tcMar>
              <w:left w:w="0" w:type="dxa"/>
              <w:right w:w="0" w:type="dxa"/>
            </w:tcMar>
            <w:vAlign w:val="center"/>
          </w:tcPr>
          <w:p w14:paraId="450C0248" w14:textId="77777777" w:rsidR="00177ED3" w:rsidRDefault="00177ED3">
            <w:pPr>
              <w:jc w:val="center"/>
              <w:rPr>
                <w:rFonts w:ascii="宋体" w:eastAsia="宋体" w:hAnsi="宋体"/>
                <w:sz w:val="24"/>
                <w:szCs w:val="24"/>
              </w:rPr>
            </w:pPr>
          </w:p>
        </w:tc>
      </w:tr>
      <w:tr w:rsidR="00177ED3" w14:paraId="481F8437" w14:textId="77777777" w:rsidTr="00C8641B">
        <w:trPr>
          <w:trHeight w:val="20"/>
          <w:jc w:val="center"/>
        </w:trPr>
        <w:tc>
          <w:tcPr>
            <w:tcW w:w="1080" w:type="dxa"/>
            <w:vMerge w:val="restart"/>
            <w:tcMar>
              <w:left w:w="0" w:type="dxa"/>
              <w:right w:w="0" w:type="dxa"/>
            </w:tcMar>
            <w:vAlign w:val="center"/>
          </w:tcPr>
          <w:p w14:paraId="1A434463" w14:textId="77777777" w:rsidR="00177ED3" w:rsidRDefault="005A3483">
            <w:pPr>
              <w:jc w:val="center"/>
              <w:rPr>
                <w:rFonts w:ascii="宋体" w:eastAsia="宋体" w:hAnsi="宋体"/>
                <w:bCs/>
                <w:sz w:val="24"/>
                <w:szCs w:val="24"/>
              </w:rPr>
            </w:pPr>
            <w:r>
              <w:rPr>
                <w:rFonts w:ascii="宋体" w:eastAsia="宋体" w:hAnsi="宋体" w:hint="eastAsia"/>
                <w:sz w:val="24"/>
                <w:szCs w:val="24"/>
              </w:rPr>
              <w:t>我国主要出口商品认识</w:t>
            </w:r>
          </w:p>
        </w:tc>
        <w:tc>
          <w:tcPr>
            <w:tcW w:w="1956" w:type="dxa"/>
            <w:tcMar>
              <w:left w:w="0" w:type="dxa"/>
              <w:right w:w="0" w:type="dxa"/>
            </w:tcMar>
            <w:vAlign w:val="center"/>
          </w:tcPr>
          <w:p w14:paraId="5950660A" w14:textId="77777777" w:rsidR="00177ED3" w:rsidRDefault="005A3483">
            <w:pPr>
              <w:jc w:val="center"/>
              <w:rPr>
                <w:rFonts w:ascii="宋体" w:eastAsia="宋体" w:hAnsi="宋体"/>
                <w:sz w:val="24"/>
                <w:szCs w:val="24"/>
              </w:rPr>
            </w:pPr>
            <w:r>
              <w:rPr>
                <w:rFonts w:ascii="宋体" w:eastAsia="宋体" w:hAnsi="宋体" w:hint="eastAsia"/>
                <w:sz w:val="24"/>
                <w:szCs w:val="24"/>
              </w:rPr>
              <w:t>食品饮料商品</w:t>
            </w:r>
          </w:p>
        </w:tc>
        <w:tc>
          <w:tcPr>
            <w:tcW w:w="4625" w:type="dxa"/>
            <w:tcMar>
              <w:left w:w="0" w:type="dxa"/>
              <w:right w:w="0" w:type="dxa"/>
            </w:tcMar>
            <w:vAlign w:val="center"/>
          </w:tcPr>
          <w:p w14:paraId="263CAA7C"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1.了解国内主要食品的分类，了解糖、酒和茶叶等主要产品种类和营养卫生要求；</w:t>
            </w:r>
          </w:p>
          <w:p w14:paraId="1218F65F" w14:textId="77777777" w:rsidR="00177ED3" w:rsidRDefault="005A3483">
            <w:pPr>
              <w:ind w:left="240" w:hangingChars="100" w:hanging="240"/>
              <w:jc w:val="both"/>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能归纳酒类和茶叶类商品的生产加工过程及质量保障方式</w:t>
            </w:r>
          </w:p>
        </w:tc>
        <w:tc>
          <w:tcPr>
            <w:tcW w:w="657" w:type="dxa"/>
            <w:vMerge w:val="restart"/>
            <w:tcMar>
              <w:left w:w="0" w:type="dxa"/>
              <w:right w:w="0" w:type="dxa"/>
            </w:tcMar>
            <w:vAlign w:val="center"/>
          </w:tcPr>
          <w:p w14:paraId="3649AC3F" w14:textId="77777777" w:rsidR="00177ED3" w:rsidRDefault="005A3483">
            <w:pPr>
              <w:jc w:val="center"/>
              <w:rPr>
                <w:rFonts w:ascii="宋体" w:eastAsia="宋体" w:hAnsi="宋体"/>
                <w:sz w:val="24"/>
                <w:szCs w:val="24"/>
              </w:rPr>
            </w:pPr>
            <w:r>
              <w:rPr>
                <w:rFonts w:ascii="宋体" w:eastAsia="宋体" w:hAnsi="宋体" w:hint="eastAsia"/>
                <w:sz w:val="24"/>
                <w:szCs w:val="24"/>
              </w:rPr>
              <w:t>18</w:t>
            </w:r>
          </w:p>
        </w:tc>
      </w:tr>
      <w:tr w:rsidR="00177ED3" w14:paraId="3AA22426" w14:textId="77777777" w:rsidTr="00C8641B">
        <w:trPr>
          <w:trHeight w:val="20"/>
          <w:jc w:val="center"/>
        </w:trPr>
        <w:tc>
          <w:tcPr>
            <w:tcW w:w="1080" w:type="dxa"/>
            <w:vMerge/>
            <w:tcMar>
              <w:left w:w="0" w:type="dxa"/>
              <w:right w:w="0" w:type="dxa"/>
            </w:tcMar>
            <w:vAlign w:val="center"/>
          </w:tcPr>
          <w:p w14:paraId="54A045A1" w14:textId="77777777" w:rsidR="00177ED3" w:rsidRDefault="00177ED3">
            <w:pPr>
              <w:jc w:val="center"/>
              <w:rPr>
                <w:rFonts w:ascii="宋体" w:eastAsia="宋体" w:hAnsi="宋体"/>
                <w:sz w:val="24"/>
                <w:szCs w:val="24"/>
              </w:rPr>
            </w:pPr>
          </w:p>
        </w:tc>
        <w:tc>
          <w:tcPr>
            <w:tcW w:w="1956" w:type="dxa"/>
            <w:tcMar>
              <w:left w:w="0" w:type="dxa"/>
              <w:right w:w="0" w:type="dxa"/>
            </w:tcMar>
            <w:vAlign w:val="center"/>
          </w:tcPr>
          <w:p w14:paraId="4EDD1340" w14:textId="77777777" w:rsidR="00177ED3" w:rsidRDefault="005A3483">
            <w:pPr>
              <w:jc w:val="center"/>
              <w:rPr>
                <w:rFonts w:ascii="宋体" w:eastAsia="宋体" w:hAnsi="宋体"/>
                <w:sz w:val="24"/>
                <w:szCs w:val="24"/>
              </w:rPr>
            </w:pPr>
            <w:r>
              <w:rPr>
                <w:rFonts w:ascii="宋体" w:eastAsia="宋体" w:hAnsi="宋体" w:hint="eastAsia"/>
                <w:sz w:val="24"/>
                <w:szCs w:val="24"/>
              </w:rPr>
              <w:t>生活日用商品</w:t>
            </w:r>
          </w:p>
        </w:tc>
        <w:tc>
          <w:tcPr>
            <w:tcW w:w="4625" w:type="dxa"/>
            <w:tcMar>
              <w:left w:w="0" w:type="dxa"/>
              <w:right w:w="0" w:type="dxa"/>
            </w:tcMar>
            <w:vAlign w:val="center"/>
          </w:tcPr>
          <w:p w14:paraId="6F68442D" w14:textId="77777777" w:rsidR="00177ED3" w:rsidRDefault="005A3483">
            <w:pPr>
              <w:tabs>
                <w:tab w:val="left" w:pos="312"/>
              </w:tabs>
              <w:ind w:left="240" w:hangingChars="100" w:hanging="240"/>
              <w:jc w:val="both"/>
            </w:pPr>
            <w:r>
              <w:rPr>
                <w:rFonts w:ascii="宋体" w:eastAsia="宋体" w:hAnsi="宋体" w:hint="eastAsia"/>
                <w:sz w:val="24"/>
                <w:szCs w:val="24"/>
              </w:rPr>
              <w:t>1.了解日化产品、玩具产品、箱包类产品的分类和进出口质量要求，能说出相关产品</w:t>
            </w:r>
            <w:bookmarkStart w:id="3" w:name="_GoBack"/>
            <w:bookmarkEnd w:id="3"/>
            <w:r>
              <w:rPr>
                <w:rFonts w:ascii="宋体" w:eastAsia="宋体" w:hAnsi="宋体" w:hint="eastAsia"/>
                <w:sz w:val="24"/>
                <w:szCs w:val="24"/>
              </w:rPr>
              <w:t>的成分、性能、质量及包装要求；</w:t>
            </w:r>
          </w:p>
          <w:p w14:paraId="67D89E2B" w14:textId="77777777" w:rsidR="00177ED3" w:rsidRDefault="005A3483">
            <w:pPr>
              <w:ind w:left="240" w:hangingChars="100" w:hanging="240"/>
              <w:jc w:val="both"/>
            </w:pPr>
            <w:r>
              <w:rPr>
                <w:rFonts w:ascii="宋体" w:eastAsia="宋体" w:hAnsi="宋体" w:hint="eastAsia"/>
                <w:sz w:val="24"/>
                <w:szCs w:val="24"/>
              </w:rPr>
              <w:lastRenderedPageBreak/>
              <w:t>2.了解</w:t>
            </w:r>
            <w:r>
              <w:rPr>
                <w:rFonts w:ascii="宋体" w:eastAsia="宋体" w:hAnsi="宋体" w:cs="宋体" w:hint="eastAsia"/>
                <w:sz w:val="24"/>
              </w:rPr>
              <w:t>纺织</w:t>
            </w:r>
            <w:r>
              <w:rPr>
                <w:rFonts w:ascii="宋体" w:eastAsia="宋体" w:hAnsi="宋体" w:hint="eastAsia"/>
                <w:sz w:val="24"/>
                <w:szCs w:val="24"/>
              </w:rPr>
              <w:t>服装类商品的分类及主要特征，能从材料上分析产品性能，从结构设计、制作工艺上把关服装产品质量</w:t>
            </w:r>
          </w:p>
        </w:tc>
        <w:tc>
          <w:tcPr>
            <w:tcW w:w="657" w:type="dxa"/>
            <w:vMerge/>
            <w:tcMar>
              <w:left w:w="0" w:type="dxa"/>
              <w:right w:w="0" w:type="dxa"/>
            </w:tcMar>
            <w:vAlign w:val="center"/>
          </w:tcPr>
          <w:p w14:paraId="2C495490" w14:textId="77777777" w:rsidR="00177ED3" w:rsidRDefault="00177ED3">
            <w:pPr>
              <w:jc w:val="center"/>
              <w:rPr>
                <w:rFonts w:ascii="宋体" w:eastAsia="宋体" w:hAnsi="宋体"/>
                <w:sz w:val="24"/>
                <w:szCs w:val="24"/>
              </w:rPr>
            </w:pPr>
          </w:p>
        </w:tc>
      </w:tr>
      <w:tr w:rsidR="00177ED3" w14:paraId="32909E53" w14:textId="77777777" w:rsidTr="00C8641B">
        <w:trPr>
          <w:trHeight w:val="20"/>
          <w:jc w:val="center"/>
        </w:trPr>
        <w:tc>
          <w:tcPr>
            <w:tcW w:w="1080" w:type="dxa"/>
            <w:vMerge/>
            <w:tcMar>
              <w:left w:w="0" w:type="dxa"/>
              <w:right w:w="0" w:type="dxa"/>
            </w:tcMar>
            <w:vAlign w:val="center"/>
          </w:tcPr>
          <w:p w14:paraId="7C6C6A5C" w14:textId="77777777" w:rsidR="00177ED3" w:rsidRDefault="00177ED3">
            <w:pPr>
              <w:jc w:val="center"/>
              <w:rPr>
                <w:rFonts w:ascii="宋体" w:eastAsia="宋体" w:hAnsi="宋体"/>
                <w:sz w:val="24"/>
                <w:szCs w:val="24"/>
              </w:rPr>
            </w:pPr>
          </w:p>
        </w:tc>
        <w:tc>
          <w:tcPr>
            <w:tcW w:w="1956" w:type="dxa"/>
            <w:tcMar>
              <w:left w:w="105" w:type="dxa"/>
              <w:right w:w="105" w:type="dxa"/>
            </w:tcMar>
            <w:vAlign w:val="center"/>
          </w:tcPr>
          <w:p w14:paraId="56CA5B46" w14:textId="77777777" w:rsidR="00177ED3" w:rsidRDefault="005A3483">
            <w:pPr>
              <w:jc w:val="center"/>
              <w:rPr>
                <w:rFonts w:ascii="宋体" w:eastAsia="宋体" w:hAnsi="宋体"/>
                <w:sz w:val="24"/>
                <w:szCs w:val="24"/>
              </w:rPr>
            </w:pPr>
            <w:r>
              <w:rPr>
                <w:rFonts w:ascii="宋体" w:eastAsia="宋体" w:hAnsi="宋体" w:hint="eastAsia"/>
                <w:sz w:val="24"/>
                <w:szCs w:val="24"/>
              </w:rPr>
              <w:t>耐用消费商品</w:t>
            </w:r>
          </w:p>
        </w:tc>
        <w:tc>
          <w:tcPr>
            <w:tcW w:w="4625" w:type="dxa"/>
            <w:tcMar>
              <w:left w:w="0" w:type="dxa"/>
              <w:right w:w="0" w:type="dxa"/>
            </w:tcMar>
            <w:vAlign w:val="center"/>
          </w:tcPr>
          <w:p w14:paraId="10F18A6F"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1.了解家电类、电子设备类商品的主要产品及分类特征，能说出相关产品的性能、质量及技术要求；</w:t>
            </w:r>
          </w:p>
          <w:p w14:paraId="3A6365AE" w14:textId="77777777" w:rsidR="00177ED3" w:rsidRDefault="005A3483">
            <w:pPr>
              <w:ind w:left="240" w:hangingChars="100" w:hanging="240"/>
              <w:jc w:val="both"/>
              <w:rPr>
                <w:rFonts w:ascii="宋体" w:eastAsia="宋体" w:hAnsi="宋体"/>
                <w:sz w:val="24"/>
                <w:szCs w:val="24"/>
              </w:rPr>
            </w:pPr>
            <w:r>
              <w:rPr>
                <w:rFonts w:ascii="宋体" w:eastAsia="宋体" w:hAnsi="宋体" w:hint="eastAsia"/>
                <w:sz w:val="24"/>
                <w:szCs w:val="24"/>
              </w:rPr>
              <w:t>2.了解我国汽车等耐用消费品的进出口数据，能够归纳汽车产品的分类和进出口质量要求</w:t>
            </w:r>
          </w:p>
        </w:tc>
        <w:tc>
          <w:tcPr>
            <w:tcW w:w="657" w:type="dxa"/>
            <w:vMerge/>
            <w:tcMar>
              <w:left w:w="0" w:type="dxa"/>
              <w:right w:w="0" w:type="dxa"/>
            </w:tcMar>
            <w:vAlign w:val="center"/>
          </w:tcPr>
          <w:p w14:paraId="54FAB9A5" w14:textId="77777777" w:rsidR="00177ED3" w:rsidRDefault="00177ED3">
            <w:pPr>
              <w:jc w:val="center"/>
              <w:rPr>
                <w:rFonts w:ascii="宋体" w:eastAsia="宋体" w:hAnsi="宋体"/>
                <w:sz w:val="24"/>
                <w:szCs w:val="24"/>
              </w:rPr>
            </w:pPr>
          </w:p>
        </w:tc>
      </w:tr>
    </w:tbl>
    <w:p w14:paraId="460ED435" w14:textId="77777777" w:rsidR="00177ED3" w:rsidRDefault="005A3483">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六、实施建议</w:t>
      </w:r>
    </w:p>
    <w:p w14:paraId="34DE6B9F" w14:textId="77777777" w:rsidR="00177ED3" w:rsidRDefault="005A3483">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一</w:t>
      </w:r>
      <w:r>
        <w:rPr>
          <w:rFonts w:ascii="宋体" w:eastAsia="宋体" w:hAnsi="宋体" w:cs="宋体"/>
          <w:b/>
          <w:sz w:val="24"/>
        </w:rPr>
        <w:t>）</w:t>
      </w:r>
      <w:r>
        <w:rPr>
          <w:rFonts w:ascii="宋体" w:eastAsia="宋体" w:hAnsi="宋体" w:cs="宋体" w:hint="eastAsia"/>
          <w:b/>
          <w:sz w:val="24"/>
        </w:rPr>
        <w:t>教学建议</w:t>
      </w:r>
    </w:p>
    <w:p w14:paraId="6E217988"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1.充分挖掘本课程“诚信服务”“爱岗敬业”“精益求精”“绿色环保”等思政元素，将立德树人根本任务贯穿于课程实施全过程。深刻理解外贸商品认知课程核心素养的内涵、育人价值、表现形式和层次水平，将教学目标、教学内容、教学形式、教学方法和教学手段等聚焦于培养和发展学生的外贸商品认知课程的核心素养上。</w:t>
      </w:r>
    </w:p>
    <w:p w14:paraId="5AA83C7B"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2.在教学中，要贯彻以学生为中心的教学理念，增强学生的自主学习能力。教师应根据课程特点和学生认知发展规律，通过启发学生思考外贸商品的品质管理、包装设计、商品储存等业务的服务创新，激发学生学习兴趣，培养学生的观察能力、表达能力、协调能力等，在进行外贸商品认知教学时，应突出知识点、技能点，明确难点，在教学中要做到循序渐进，通过示范、启发、引导、讨论等方法，帮助学生学会梳理、总结、归纳并掌握各知识点。</w:t>
      </w:r>
    </w:p>
    <w:p w14:paraId="1D1C1743"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3.在教学实施时，建议采用案例教学、情境教学、项目教学等教学方法，广泛运用启发式、讨论式、参与式教学，通过对每个教学单元精心设计，注重引入国际贸易情境和进出口商品案例，结合现代化信息技术手段进行教学，培养学生运用外贸商品知识分析问题和解决问题的能力。在教学中应加强学生职业素质与能力的培养，将外贸商品知识与外贸企业的岗位要求融入教学中，使学生掌握外贸商品知识、商品标准以及商品进出口规范，提高学生的岗位适应能力。</w:t>
      </w:r>
    </w:p>
    <w:p w14:paraId="1969DDDF"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4.教师要主动适应信息社会时代背景下的外贸商品认知课程的教学方式，结合外贸商品认知课程的特点，将新一代信息技术与课程深度融合，充分利用人工智能、虚拟仿真、微视频、动画、图片、多媒体课件等信息化教学手段，提高教学效率。</w:t>
      </w:r>
    </w:p>
    <w:p w14:paraId="3F698D29"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5.将国际贸易类行业职业标准、行业标准中技术要求、品质要求、管理规范、职业操守等内容融入外贸商品认知课程教学，同时将爱岗敬业、吃苦耐劳、求真务实等职业品质的养成融入到相关教学实践中，使学生在知识和技能的学习中形成良好的职业操守和职业道德。</w:t>
      </w:r>
    </w:p>
    <w:p w14:paraId="30F8CB2B" w14:textId="77777777" w:rsidR="00177ED3" w:rsidRDefault="005A3483">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二</w:t>
      </w:r>
      <w:r>
        <w:rPr>
          <w:rFonts w:ascii="宋体" w:eastAsia="宋体" w:hAnsi="宋体" w:cs="宋体"/>
          <w:b/>
          <w:sz w:val="24"/>
        </w:rPr>
        <w:t>）</w:t>
      </w:r>
      <w:r>
        <w:rPr>
          <w:rFonts w:ascii="宋体" w:eastAsia="宋体" w:hAnsi="宋体" w:cs="宋体" w:hint="eastAsia"/>
          <w:b/>
          <w:sz w:val="24"/>
        </w:rPr>
        <w:t>评价建议</w:t>
      </w:r>
    </w:p>
    <w:p w14:paraId="551E8ABB"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树立正确的教学质量观，突出评价的导向功能、教育功能和激励功能，强化以育人为目标的增值性评价。通过过程评价与结果评价相结合、定量评价与定性评价相结合、自评与互评相结合的方式，充分发挥评价的教育和激励作用，促进学生的全面发展。</w:t>
      </w:r>
    </w:p>
    <w:p w14:paraId="2220645D"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lastRenderedPageBreak/>
        <w:t>2</w:t>
      </w:r>
      <w:r>
        <w:rPr>
          <w:rFonts w:ascii="宋体" w:eastAsia="宋体" w:hAnsi="宋体" w:cs="宋体"/>
          <w:sz w:val="24"/>
        </w:rPr>
        <w:t>.</w:t>
      </w:r>
      <w:r>
        <w:rPr>
          <w:rFonts w:ascii="宋体" w:eastAsia="宋体" w:hAnsi="宋体" w:cs="宋体" w:hint="eastAsia"/>
          <w:sz w:val="24"/>
        </w:rPr>
        <w:t>过程性评价建议采用课堂表现、学生作业、实训测验、操作规范、课后作业等多种评价形式，对学生在整个学习过程中的表现进行综合测评；结果性评价建议采用考试、报告、主题汇报等形式，从学生知识点的掌握、完成任务的质量等方面进行评价。</w:t>
      </w:r>
    </w:p>
    <w:p w14:paraId="6D8A04C4"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3.考核评价不仅要关注学生对知识的理解，更应关注知识在实践中运用与解决实际问题的能力水平，重视在商品进出口过程中所应体现出的诚信经营、注重细节、精益求精等职业素养的形成，以及节约材料、绿色低碳等观念的树立。</w:t>
      </w:r>
    </w:p>
    <w:p w14:paraId="50176560" w14:textId="77777777" w:rsidR="00177ED3" w:rsidRDefault="005A3483">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三</w:t>
      </w:r>
      <w:r>
        <w:rPr>
          <w:rFonts w:ascii="宋体" w:eastAsia="宋体" w:hAnsi="宋体" w:cs="宋体"/>
          <w:b/>
          <w:sz w:val="24"/>
        </w:rPr>
        <w:t>）</w:t>
      </w:r>
      <w:r>
        <w:rPr>
          <w:rFonts w:ascii="宋体" w:eastAsia="宋体" w:hAnsi="宋体" w:cs="宋体" w:hint="eastAsia"/>
          <w:b/>
          <w:sz w:val="24"/>
        </w:rPr>
        <w:t>教材编写和选用建议</w:t>
      </w:r>
    </w:p>
    <w:p w14:paraId="2918370C"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教材的编写和选用必须以本课程标准为依据。</w:t>
      </w:r>
    </w:p>
    <w:p w14:paraId="4AC9CAD6"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2.教材编写坚持立德树人</w:t>
      </w:r>
      <w:r>
        <w:rPr>
          <w:rFonts w:ascii="宋体" w:eastAsia="宋体" w:hAnsi="宋体" w:cs="宋体"/>
          <w:sz w:val="24"/>
        </w:rPr>
        <w:t>，</w:t>
      </w:r>
      <w:r>
        <w:rPr>
          <w:rFonts w:ascii="宋体" w:eastAsia="宋体" w:hAnsi="宋体" w:cs="宋体" w:hint="eastAsia"/>
          <w:sz w:val="24"/>
        </w:rPr>
        <w:t>着力培养学生职业素质、创新精神和国际贸易类岗位实践能力。</w:t>
      </w:r>
    </w:p>
    <w:p w14:paraId="72115BD3"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3.教材应根据本专业职业特点，从国际贸易的角度研究商品，针对进出口市场对商品的品质要求、标准化要求、包装要求、编码要求等，进行独到的描述。在引入必需的理论知识的同时，适当增加实践实操内容，强调理论在实践过程中的应用。</w:t>
      </w:r>
    </w:p>
    <w:p w14:paraId="779DF33D"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宋体" w:eastAsia="宋体" w:hAnsi="宋体" w:cs="宋体"/>
          <w:sz w:val="24"/>
        </w:rPr>
        <w:t>.</w:t>
      </w:r>
      <w:r>
        <w:rPr>
          <w:rFonts w:ascii="宋体" w:eastAsia="宋体" w:hAnsi="宋体" w:cs="宋体" w:hint="eastAsia"/>
          <w:sz w:val="24"/>
        </w:rPr>
        <w:t>教材应关注外贸商品的内容系统化与知识结构逻辑关系的有机融合，吸纳相关专家共同参与教材编写。</w:t>
      </w:r>
    </w:p>
    <w:p w14:paraId="25AC0521"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5</w:t>
      </w:r>
      <w:r>
        <w:rPr>
          <w:rFonts w:ascii="宋体" w:eastAsia="宋体" w:hAnsi="宋体" w:cs="宋体"/>
          <w:sz w:val="24"/>
        </w:rPr>
        <w:t>.</w:t>
      </w:r>
      <w:r>
        <w:rPr>
          <w:rFonts w:ascii="宋体" w:eastAsia="宋体" w:hAnsi="宋体" w:cs="宋体" w:hint="eastAsia"/>
          <w:sz w:val="24"/>
        </w:rPr>
        <w:t>教材内容应体现先进性、通用性、实用性，教材应引入行业、企业和课程领域中的新理念、新技术和新方法。</w:t>
      </w:r>
    </w:p>
    <w:p w14:paraId="5354604A" w14:textId="77777777" w:rsidR="00177ED3" w:rsidRDefault="005A3483">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四</w:t>
      </w:r>
      <w:r>
        <w:rPr>
          <w:rFonts w:ascii="宋体" w:eastAsia="宋体" w:hAnsi="宋体" w:cs="宋体"/>
          <w:b/>
          <w:sz w:val="24"/>
        </w:rPr>
        <w:t>）</w:t>
      </w:r>
      <w:r>
        <w:rPr>
          <w:rFonts w:ascii="宋体" w:eastAsia="宋体" w:hAnsi="宋体" w:cs="宋体" w:hint="eastAsia"/>
          <w:b/>
          <w:sz w:val="24"/>
        </w:rPr>
        <w:t>课程资源开发与利用建议</w:t>
      </w:r>
    </w:p>
    <w:p w14:paraId="729E24BD"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学校专业教师和课程专家共同开发与建设本课程教学资源，合理使用已开放的校外国际贸易类课程的教学资源库</w:t>
      </w:r>
      <w:r>
        <w:rPr>
          <w:rFonts w:ascii="宋体" w:eastAsia="宋体" w:hAnsi="宋体" w:cs="宋体"/>
          <w:sz w:val="24"/>
        </w:rPr>
        <w:t>，</w:t>
      </w:r>
      <w:r>
        <w:rPr>
          <w:rFonts w:ascii="宋体" w:eastAsia="宋体" w:hAnsi="宋体" w:cs="宋体" w:hint="eastAsia"/>
          <w:sz w:val="24"/>
        </w:rPr>
        <w:t>为指导学生课外自主学习提供帮助。</w:t>
      </w:r>
    </w:p>
    <w:p w14:paraId="168E133F"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教师充分发挥现代信息技术的优势，利用多媒体教学课件、精品在线课程、网络教学平台进行辅助教学。</w:t>
      </w:r>
    </w:p>
    <w:p w14:paraId="7D38A4F3" w14:textId="77777777" w:rsidR="00177ED3" w:rsidRDefault="005A3483">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七、说明</w:t>
      </w:r>
    </w:p>
    <w:p w14:paraId="3A760085" w14:textId="77777777" w:rsidR="00177ED3" w:rsidRDefault="005A3483">
      <w:pPr>
        <w:widowControl w:val="0"/>
        <w:topLinePunct/>
        <w:ind w:firstLineChars="200" w:firstLine="480"/>
        <w:jc w:val="both"/>
        <w:rPr>
          <w:rFonts w:ascii="宋体" w:eastAsia="宋体" w:hAnsi="宋体" w:cs="宋体"/>
          <w:sz w:val="24"/>
        </w:rPr>
      </w:pPr>
      <w:r>
        <w:rPr>
          <w:rFonts w:ascii="宋体" w:eastAsia="宋体" w:hAnsi="宋体" w:cs="宋体" w:hint="eastAsia"/>
          <w:sz w:val="24"/>
        </w:rPr>
        <w:t>本标准依据《江苏省中等职业学校国际贸易专业类课程指导方案》编制，适用于江苏省中等职业学校国际贸易类各专业（三年制）学生。</w:t>
      </w:r>
    </w:p>
    <w:p w14:paraId="42F794CA" w14:textId="77777777" w:rsidR="00177ED3" w:rsidRDefault="00177ED3">
      <w:pPr>
        <w:widowControl w:val="0"/>
        <w:topLinePunct/>
        <w:ind w:firstLineChars="200" w:firstLine="480"/>
        <w:jc w:val="both"/>
        <w:rPr>
          <w:rFonts w:ascii="宋体" w:eastAsia="宋体" w:hAnsi="宋体" w:cs="仿宋"/>
          <w:sz w:val="24"/>
        </w:rPr>
      </w:pPr>
    </w:p>
    <w:p w14:paraId="1365CBC8" w14:textId="77777777" w:rsidR="00177ED3" w:rsidRDefault="005A3483">
      <w:pPr>
        <w:widowControl w:val="0"/>
        <w:topLinePunct/>
        <w:ind w:firstLineChars="200" w:firstLine="482"/>
        <w:jc w:val="both"/>
        <w:rPr>
          <w:rFonts w:ascii="宋体" w:eastAsia="宋体" w:hAnsi="宋体" w:cs="宋体"/>
          <w:sz w:val="24"/>
        </w:rPr>
      </w:pPr>
      <w:r>
        <w:rPr>
          <w:rFonts w:ascii="宋体" w:eastAsia="宋体" w:hAnsi="宋体" w:cs="宋体" w:hint="eastAsia"/>
          <w:b/>
          <w:bCs/>
          <w:sz w:val="24"/>
        </w:rPr>
        <w:t>（开发人员及单位：</w:t>
      </w:r>
      <w:r>
        <w:rPr>
          <w:rFonts w:ascii="宋体" w:eastAsia="宋体" w:hAnsi="宋体" w:cs="宋体" w:hint="eastAsia"/>
          <w:sz w:val="24"/>
        </w:rPr>
        <w:t>王进、李敏，江苏省扬州旅游商贸学校；魏金华，无锡商业职业技术学院；郭楠楠，盐城市经贸高级职业学校；高蓓，扬州市第一中学；赵子剑，扬州职业大学；张家雨，扬州中神通电子商务有限公司）</w:t>
      </w:r>
    </w:p>
    <w:sectPr w:rsidR="00177ED3">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5CE98" w14:textId="77777777" w:rsidR="0004090E" w:rsidRDefault="0004090E">
      <w:r>
        <w:separator/>
      </w:r>
    </w:p>
  </w:endnote>
  <w:endnote w:type="continuationSeparator" w:id="0">
    <w:p w14:paraId="331C38A7" w14:textId="77777777" w:rsidR="0004090E" w:rsidRDefault="0004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微软雅黑"/>
    <w:panose1 w:val="02010601030101010101"/>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35158"/>
    </w:sdtPr>
    <w:sdtEndPr/>
    <w:sdtContent>
      <w:p w14:paraId="5C6FC639" w14:textId="6434EEC7" w:rsidR="00177ED3" w:rsidRDefault="005A3483">
        <w:pPr>
          <w:pStyle w:val="a8"/>
          <w:jc w:val="center"/>
        </w:pPr>
        <w:r>
          <w:fldChar w:fldCharType="begin"/>
        </w:r>
        <w:r>
          <w:instrText>PAGE   \* MERGEFORMAT</w:instrText>
        </w:r>
        <w:r>
          <w:fldChar w:fldCharType="separate"/>
        </w:r>
        <w:r w:rsidR="00C8641B" w:rsidRPr="00C8641B">
          <w:rPr>
            <w:noProof/>
            <w:lang w:val="zh-CN"/>
          </w:rPr>
          <w:t>1</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4D21D" w14:textId="77777777" w:rsidR="0004090E" w:rsidRDefault="0004090E">
      <w:r>
        <w:separator/>
      </w:r>
    </w:p>
  </w:footnote>
  <w:footnote w:type="continuationSeparator" w:id="0">
    <w:p w14:paraId="385B4EEB" w14:textId="77777777" w:rsidR="0004090E" w:rsidRDefault="000409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05ED"/>
    <w:rsid w:val="00002261"/>
    <w:rsid w:val="00002DD3"/>
    <w:rsid w:val="00004F9A"/>
    <w:rsid w:val="00006735"/>
    <w:rsid w:val="0001390E"/>
    <w:rsid w:val="00014E88"/>
    <w:rsid w:val="00015BAA"/>
    <w:rsid w:val="00017152"/>
    <w:rsid w:val="00020018"/>
    <w:rsid w:val="0002086C"/>
    <w:rsid w:val="00023635"/>
    <w:rsid w:val="0002516A"/>
    <w:rsid w:val="00026178"/>
    <w:rsid w:val="00031692"/>
    <w:rsid w:val="00032928"/>
    <w:rsid w:val="00034372"/>
    <w:rsid w:val="000358F3"/>
    <w:rsid w:val="00036EA2"/>
    <w:rsid w:val="000379E9"/>
    <w:rsid w:val="0004090E"/>
    <w:rsid w:val="000432F3"/>
    <w:rsid w:val="000442A7"/>
    <w:rsid w:val="00044376"/>
    <w:rsid w:val="00045152"/>
    <w:rsid w:val="00046D80"/>
    <w:rsid w:val="0005509D"/>
    <w:rsid w:val="00055AB5"/>
    <w:rsid w:val="00056688"/>
    <w:rsid w:val="00056A9D"/>
    <w:rsid w:val="00057711"/>
    <w:rsid w:val="000578B6"/>
    <w:rsid w:val="000604A2"/>
    <w:rsid w:val="00061A58"/>
    <w:rsid w:val="000660B6"/>
    <w:rsid w:val="00066541"/>
    <w:rsid w:val="00067303"/>
    <w:rsid w:val="00067E5F"/>
    <w:rsid w:val="000746A3"/>
    <w:rsid w:val="00076D17"/>
    <w:rsid w:val="00083394"/>
    <w:rsid w:val="00084BE0"/>
    <w:rsid w:val="00090BCB"/>
    <w:rsid w:val="000911A5"/>
    <w:rsid w:val="000919D4"/>
    <w:rsid w:val="000958BB"/>
    <w:rsid w:val="00097D20"/>
    <w:rsid w:val="000A2621"/>
    <w:rsid w:val="000A2C3C"/>
    <w:rsid w:val="000A32AD"/>
    <w:rsid w:val="000A50DA"/>
    <w:rsid w:val="000B0C19"/>
    <w:rsid w:val="000B67B2"/>
    <w:rsid w:val="000C1965"/>
    <w:rsid w:val="000C6149"/>
    <w:rsid w:val="000C617E"/>
    <w:rsid w:val="000C6636"/>
    <w:rsid w:val="000C7BCC"/>
    <w:rsid w:val="000D0E57"/>
    <w:rsid w:val="000D2B82"/>
    <w:rsid w:val="000D341E"/>
    <w:rsid w:val="000D4490"/>
    <w:rsid w:val="000D4703"/>
    <w:rsid w:val="000D78AB"/>
    <w:rsid w:val="000E0A9A"/>
    <w:rsid w:val="000E1129"/>
    <w:rsid w:val="000E1E8A"/>
    <w:rsid w:val="000E2462"/>
    <w:rsid w:val="000E31A3"/>
    <w:rsid w:val="000E3D34"/>
    <w:rsid w:val="000E4C6E"/>
    <w:rsid w:val="000E65B2"/>
    <w:rsid w:val="000E716A"/>
    <w:rsid w:val="000F1D46"/>
    <w:rsid w:val="000F21F8"/>
    <w:rsid w:val="000F28AE"/>
    <w:rsid w:val="000F5E2D"/>
    <w:rsid w:val="00100B3C"/>
    <w:rsid w:val="0010280F"/>
    <w:rsid w:val="001060B0"/>
    <w:rsid w:val="00107AC7"/>
    <w:rsid w:val="00111752"/>
    <w:rsid w:val="00112985"/>
    <w:rsid w:val="00114383"/>
    <w:rsid w:val="00114CA9"/>
    <w:rsid w:val="00114CE0"/>
    <w:rsid w:val="00121727"/>
    <w:rsid w:val="00122072"/>
    <w:rsid w:val="001243C9"/>
    <w:rsid w:val="001262AE"/>
    <w:rsid w:val="00133FF5"/>
    <w:rsid w:val="00134328"/>
    <w:rsid w:val="0013750E"/>
    <w:rsid w:val="00140E05"/>
    <w:rsid w:val="00146C9F"/>
    <w:rsid w:val="001479D6"/>
    <w:rsid w:val="00147A07"/>
    <w:rsid w:val="001538B6"/>
    <w:rsid w:val="00153918"/>
    <w:rsid w:val="00154790"/>
    <w:rsid w:val="00157C99"/>
    <w:rsid w:val="0016009B"/>
    <w:rsid w:val="001609C6"/>
    <w:rsid w:val="00164A26"/>
    <w:rsid w:val="001667C1"/>
    <w:rsid w:val="00171E13"/>
    <w:rsid w:val="00172235"/>
    <w:rsid w:val="00172939"/>
    <w:rsid w:val="00173E2F"/>
    <w:rsid w:val="00177ED3"/>
    <w:rsid w:val="00181154"/>
    <w:rsid w:val="0018158E"/>
    <w:rsid w:val="00183299"/>
    <w:rsid w:val="0018340C"/>
    <w:rsid w:val="00184C98"/>
    <w:rsid w:val="0019111B"/>
    <w:rsid w:val="00191B23"/>
    <w:rsid w:val="00191D6A"/>
    <w:rsid w:val="001940EE"/>
    <w:rsid w:val="00197CBD"/>
    <w:rsid w:val="001A59DE"/>
    <w:rsid w:val="001A7374"/>
    <w:rsid w:val="001B0286"/>
    <w:rsid w:val="001B1073"/>
    <w:rsid w:val="001C175E"/>
    <w:rsid w:val="001C4DBD"/>
    <w:rsid w:val="001D1363"/>
    <w:rsid w:val="001D3F66"/>
    <w:rsid w:val="001D40AC"/>
    <w:rsid w:val="001D5197"/>
    <w:rsid w:val="001D5ED2"/>
    <w:rsid w:val="001D638D"/>
    <w:rsid w:val="001E0C21"/>
    <w:rsid w:val="001E1C14"/>
    <w:rsid w:val="001E2176"/>
    <w:rsid w:val="001E2A1D"/>
    <w:rsid w:val="001E3529"/>
    <w:rsid w:val="001F0150"/>
    <w:rsid w:val="001F0717"/>
    <w:rsid w:val="001F1248"/>
    <w:rsid w:val="001F45BF"/>
    <w:rsid w:val="001F5436"/>
    <w:rsid w:val="001F5A12"/>
    <w:rsid w:val="001F7A3C"/>
    <w:rsid w:val="00201666"/>
    <w:rsid w:val="00201996"/>
    <w:rsid w:val="0020307F"/>
    <w:rsid w:val="00206C33"/>
    <w:rsid w:val="002121D8"/>
    <w:rsid w:val="00214195"/>
    <w:rsid w:val="002144C9"/>
    <w:rsid w:val="00216E1E"/>
    <w:rsid w:val="00220584"/>
    <w:rsid w:val="002210A8"/>
    <w:rsid w:val="0022435B"/>
    <w:rsid w:val="0022490B"/>
    <w:rsid w:val="00230C00"/>
    <w:rsid w:val="00231113"/>
    <w:rsid w:val="00231943"/>
    <w:rsid w:val="00234716"/>
    <w:rsid w:val="002354A7"/>
    <w:rsid w:val="00235D90"/>
    <w:rsid w:val="0024082E"/>
    <w:rsid w:val="0024179B"/>
    <w:rsid w:val="00241EE2"/>
    <w:rsid w:val="00244BEC"/>
    <w:rsid w:val="0024531E"/>
    <w:rsid w:val="002454EB"/>
    <w:rsid w:val="00245586"/>
    <w:rsid w:val="002524CF"/>
    <w:rsid w:val="00254F6A"/>
    <w:rsid w:val="002555D9"/>
    <w:rsid w:val="00257CA0"/>
    <w:rsid w:val="00260DBD"/>
    <w:rsid w:val="00266E87"/>
    <w:rsid w:val="00272586"/>
    <w:rsid w:val="00277703"/>
    <w:rsid w:val="00277CFE"/>
    <w:rsid w:val="00282182"/>
    <w:rsid w:val="00282DA6"/>
    <w:rsid w:val="00283FC9"/>
    <w:rsid w:val="00284BAC"/>
    <w:rsid w:val="002857C6"/>
    <w:rsid w:val="002868BD"/>
    <w:rsid w:val="00292529"/>
    <w:rsid w:val="0029354E"/>
    <w:rsid w:val="002951EC"/>
    <w:rsid w:val="0029791A"/>
    <w:rsid w:val="00297FCE"/>
    <w:rsid w:val="002A071E"/>
    <w:rsid w:val="002A0E5E"/>
    <w:rsid w:val="002A5455"/>
    <w:rsid w:val="002B0E02"/>
    <w:rsid w:val="002B27A2"/>
    <w:rsid w:val="002B3DD1"/>
    <w:rsid w:val="002B48D9"/>
    <w:rsid w:val="002B50C3"/>
    <w:rsid w:val="002B7D72"/>
    <w:rsid w:val="002C0ADD"/>
    <w:rsid w:val="002C5624"/>
    <w:rsid w:val="002C78BF"/>
    <w:rsid w:val="002D782D"/>
    <w:rsid w:val="002E30FC"/>
    <w:rsid w:val="002E3739"/>
    <w:rsid w:val="002E45CB"/>
    <w:rsid w:val="002E527A"/>
    <w:rsid w:val="002E56E5"/>
    <w:rsid w:val="002E68C5"/>
    <w:rsid w:val="002F726F"/>
    <w:rsid w:val="00302C71"/>
    <w:rsid w:val="003101EA"/>
    <w:rsid w:val="00311F76"/>
    <w:rsid w:val="00313360"/>
    <w:rsid w:val="00314420"/>
    <w:rsid w:val="00320F48"/>
    <w:rsid w:val="00321F88"/>
    <w:rsid w:val="00326FE8"/>
    <w:rsid w:val="00331375"/>
    <w:rsid w:val="0033218D"/>
    <w:rsid w:val="003327C7"/>
    <w:rsid w:val="00337868"/>
    <w:rsid w:val="0034057F"/>
    <w:rsid w:val="00342E64"/>
    <w:rsid w:val="00343972"/>
    <w:rsid w:val="0035062C"/>
    <w:rsid w:val="0035537F"/>
    <w:rsid w:val="0036122C"/>
    <w:rsid w:val="00362020"/>
    <w:rsid w:val="00365197"/>
    <w:rsid w:val="00365938"/>
    <w:rsid w:val="00365AAD"/>
    <w:rsid w:val="00370C88"/>
    <w:rsid w:val="003718FD"/>
    <w:rsid w:val="0037199B"/>
    <w:rsid w:val="00373E3C"/>
    <w:rsid w:val="00374D7B"/>
    <w:rsid w:val="0039010B"/>
    <w:rsid w:val="003913CE"/>
    <w:rsid w:val="00391D88"/>
    <w:rsid w:val="00392457"/>
    <w:rsid w:val="00393569"/>
    <w:rsid w:val="003949B6"/>
    <w:rsid w:val="003A3ADD"/>
    <w:rsid w:val="003A66C1"/>
    <w:rsid w:val="003A6962"/>
    <w:rsid w:val="003A7362"/>
    <w:rsid w:val="003B0A8A"/>
    <w:rsid w:val="003B26CB"/>
    <w:rsid w:val="003B4223"/>
    <w:rsid w:val="003B7B66"/>
    <w:rsid w:val="003C08DB"/>
    <w:rsid w:val="003C15CC"/>
    <w:rsid w:val="003C2C1D"/>
    <w:rsid w:val="003C3574"/>
    <w:rsid w:val="003C4FE7"/>
    <w:rsid w:val="003C568E"/>
    <w:rsid w:val="003D5F69"/>
    <w:rsid w:val="003D7F37"/>
    <w:rsid w:val="003E21F9"/>
    <w:rsid w:val="003E23A7"/>
    <w:rsid w:val="003E350B"/>
    <w:rsid w:val="003E5380"/>
    <w:rsid w:val="003E5489"/>
    <w:rsid w:val="003E7973"/>
    <w:rsid w:val="003F34E2"/>
    <w:rsid w:val="003F34EB"/>
    <w:rsid w:val="003F389B"/>
    <w:rsid w:val="003F5953"/>
    <w:rsid w:val="00406363"/>
    <w:rsid w:val="00416918"/>
    <w:rsid w:val="00422A4D"/>
    <w:rsid w:val="00425019"/>
    <w:rsid w:val="00427788"/>
    <w:rsid w:val="004319F0"/>
    <w:rsid w:val="0043351B"/>
    <w:rsid w:val="00433C6F"/>
    <w:rsid w:val="00434D79"/>
    <w:rsid w:val="00443971"/>
    <w:rsid w:val="00443F12"/>
    <w:rsid w:val="00445B79"/>
    <w:rsid w:val="004521E8"/>
    <w:rsid w:val="00456CB6"/>
    <w:rsid w:val="00462E45"/>
    <w:rsid w:val="004708C8"/>
    <w:rsid w:val="004715AA"/>
    <w:rsid w:val="00475468"/>
    <w:rsid w:val="004758C0"/>
    <w:rsid w:val="00475C59"/>
    <w:rsid w:val="00480159"/>
    <w:rsid w:val="00480FB2"/>
    <w:rsid w:val="00485799"/>
    <w:rsid w:val="0048764D"/>
    <w:rsid w:val="004958C7"/>
    <w:rsid w:val="00495AC3"/>
    <w:rsid w:val="00496424"/>
    <w:rsid w:val="0049778D"/>
    <w:rsid w:val="004A026A"/>
    <w:rsid w:val="004A0967"/>
    <w:rsid w:val="004A3F43"/>
    <w:rsid w:val="004A418D"/>
    <w:rsid w:val="004A48FF"/>
    <w:rsid w:val="004A4FC6"/>
    <w:rsid w:val="004A50E3"/>
    <w:rsid w:val="004A55A6"/>
    <w:rsid w:val="004A6D98"/>
    <w:rsid w:val="004B2369"/>
    <w:rsid w:val="004B44DB"/>
    <w:rsid w:val="004B6808"/>
    <w:rsid w:val="004B7C4F"/>
    <w:rsid w:val="004C0C3A"/>
    <w:rsid w:val="004C0E2C"/>
    <w:rsid w:val="004C289E"/>
    <w:rsid w:val="004C43B3"/>
    <w:rsid w:val="004C5306"/>
    <w:rsid w:val="004C613B"/>
    <w:rsid w:val="004C6C97"/>
    <w:rsid w:val="004D0EF0"/>
    <w:rsid w:val="004D2698"/>
    <w:rsid w:val="004D43F4"/>
    <w:rsid w:val="004D74EB"/>
    <w:rsid w:val="004E0270"/>
    <w:rsid w:val="004E140D"/>
    <w:rsid w:val="004E1E54"/>
    <w:rsid w:val="004E24E1"/>
    <w:rsid w:val="004E2768"/>
    <w:rsid w:val="004E37AF"/>
    <w:rsid w:val="004E4224"/>
    <w:rsid w:val="004E4D19"/>
    <w:rsid w:val="004F04B7"/>
    <w:rsid w:val="004F1742"/>
    <w:rsid w:val="004F2CDD"/>
    <w:rsid w:val="004F2D61"/>
    <w:rsid w:val="004F5AB5"/>
    <w:rsid w:val="004F6319"/>
    <w:rsid w:val="004F6550"/>
    <w:rsid w:val="004F7C52"/>
    <w:rsid w:val="005024A3"/>
    <w:rsid w:val="00505178"/>
    <w:rsid w:val="005054E6"/>
    <w:rsid w:val="0051004F"/>
    <w:rsid w:val="005172C0"/>
    <w:rsid w:val="0051730D"/>
    <w:rsid w:val="00520A5C"/>
    <w:rsid w:val="00522BDA"/>
    <w:rsid w:val="00522C90"/>
    <w:rsid w:val="005230DE"/>
    <w:rsid w:val="00525C65"/>
    <w:rsid w:val="00526EE9"/>
    <w:rsid w:val="00530B75"/>
    <w:rsid w:val="005323CE"/>
    <w:rsid w:val="00532B55"/>
    <w:rsid w:val="00534B99"/>
    <w:rsid w:val="00535ECB"/>
    <w:rsid w:val="00537701"/>
    <w:rsid w:val="005411B6"/>
    <w:rsid w:val="00542C1B"/>
    <w:rsid w:val="0054638B"/>
    <w:rsid w:val="00552056"/>
    <w:rsid w:val="00561620"/>
    <w:rsid w:val="00562267"/>
    <w:rsid w:val="005638C0"/>
    <w:rsid w:val="00563DC4"/>
    <w:rsid w:val="00565BE8"/>
    <w:rsid w:val="005666FC"/>
    <w:rsid w:val="00570956"/>
    <w:rsid w:val="005711A9"/>
    <w:rsid w:val="00572F7A"/>
    <w:rsid w:val="00573316"/>
    <w:rsid w:val="005823E1"/>
    <w:rsid w:val="005825D1"/>
    <w:rsid w:val="00591866"/>
    <w:rsid w:val="00591919"/>
    <w:rsid w:val="00594E01"/>
    <w:rsid w:val="00595C78"/>
    <w:rsid w:val="00596B35"/>
    <w:rsid w:val="005975B3"/>
    <w:rsid w:val="005A0345"/>
    <w:rsid w:val="005A0F65"/>
    <w:rsid w:val="005A1E63"/>
    <w:rsid w:val="005A322A"/>
    <w:rsid w:val="005A3483"/>
    <w:rsid w:val="005A4FC2"/>
    <w:rsid w:val="005A521F"/>
    <w:rsid w:val="005B3829"/>
    <w:rsid w:val="005B3906"/>
    <w:rsid w:val="005C183A"/>
    <w:rsid w:val="005C609A"/>
    <w:rsid w:val="005C621B"/>
    <w:rsid w:val="005C7239"/>
    <w:rsid w:val="005D5A06"/>
    <w:rsid w:val="005D7CFC"/>
    <w:rsid w:val="005E1A29"/>
    <w:rsid w:val="005E29B2"/>
    <w:rsid w:val="005E3085"/>
    <w:rsid w:val="005E4AD8"/>
    <w:rsid w:val="005E6C6F"/>
    <w:rsid w:val="005F4EB5"/>
    <w:rsid w:val="005F4F05"/>
    <w:rsid w:val="005F58BD"/>
    <w:rsid w:val="005F68B1"/>
    <w:rsid w:val="005F7C67"/>
    <w:rsid w:val="006003BE"/>
    <w:rsid w:val="00602F36"/>
    <w:rsid w:val="00603028"/>
    <w:rsid w:val="00603D29"/>
    <w:rsid w:val="00605562"/>
    <w:rsid w:val="00607A1F"/>
    <w:rsid w:val="006117D6"/>
    <w:rsid w:val="00616583"/>
    <w:rsid w:val="0061739A"/>
    <w:rsid w:val="00617635"/>
    <w:rsid w:val="00620AA1"/>
    <w:rsid w:val="00620CF1"/>
    <w:rsid w:val="006210E1"/>
    <w:rsid w:val="0062111C"/>
    <w:rsid w:val="006227DF"/>
    <w:rsid w:val="006232D8"/>
    <w:rsid w:val="006351DD"/>
    <w:rsid w:val="0063734F"/>
    <w:rsid w:val="00642B06"/>
    <w:rsid w:val="00644438"/>
    <w:rsid w:val="00644B83"/>
    <w:rsid w:val="00646480"/>
    <w:rsid w:val="00646845"/>
    <w:rsid w:val="00654C47"/>
    <w:rsid w:val="0065791E"/>
    <w:rsid w:val="00663F5A"/>
    <w:rsid w:val="006642BD"/>
    <w:rsid w:val="006652B9"/>
    <w:rsid w:val="006657FE"/>
    <w:rsid w:val="00666B06"/>
    <w:rsid w:val="0067392D"/>
    <w:rsid w:val="006809F3"/>
    <w:rsid w:val="00681C39"/>
    <w:rsid w:val="00690E02"/>
    <w:rsid w:val="0069364E"/>
    <w:rsid w:val="00694836"/>
    <w:rsid w:val="006955C4"/>
    <w:rsid w:val="006A0097"/>
    <w:rsid w:val="006A0D9C"/>
    <w:rsid w:val="006A24CA"/>
    <w:rsid w:val="006A2710"/>
    <w:rsid w:val="006A3399"/>
    <w:rsid w:val="006A521A"/>
    <w:rsid w:val="006A6EDD"/>
    <w:rsid w:val="006B0F02"/>
    <w:rsid w:val="006B365C"/>
    <w:rsid w:val="006B58D8"/>
    <w:rsid w:val="006B59C7"/>
    <w:rsid w:val="006C05B0"/>
    <w:rsid w:val="006C5618"/>
    <w:rsid w:val="006C6C18"/>
    <w:rsid w:val="006D245B"/>
    <w:rsid w:val="006D4083"/>
    <w:rsid w:val="006D5238"/>
    <w:rsid w:val="006D65E6"/>
    <w:rsid w:val="006E1CDD"/>
    <w:rsid w:val="006E3CE2"/>
    <w:rsid w:val="006F147E"/>
    <w:rsid w:val="006F2BB9"/>
    <w:rsid w:val="006F477D"/>
    <w:rsid w:val="006F71B4"/>
    <w:rsid w:val="006F7F79"/>
    <w:rsid w:val="007006AE"/>
    <w:rsid w:val="00700D0C"/>
    <w:rsid w:val="00707D5B"/>
    <w:rsid w:val="00714002"/>
    <w:rsid w:val="00715790"/>
    <w:rsid w:val="00716351"/>
    <w:rsid w:val="0072054C"/>
    <w:rsid w:val="0072489F"/>
    <w:rsid w:val="0073015F"/>
    <w:rsid w:val="00733B40"/>
    <w:rsid w:val="00733C02"/>
    <w:rsid w:val="007359B3"/>
    <w:rsid w:val="0073632F"/>
    <w:rsid w:val="0074172F"/>
    <w:rsid w:val="00742329"/>
    <w:rsid w:val="007463C4"/>
    <w:rsid w:val="007473E1"/>
    <w:rsid w:val="00751D99"/>
    <w:rsid w:val="00752C63"/>
    <w:rsid w:val="00752F84"/>
    <w:rsid w:val="0075480D"/>
    <w:rsid w:val="007555AE"/>
    <w:rsid w:val="00755A04"/>
    <w:rsid w:val="0075648E"/>
    <w:rsid w:val="00763C10"/>
    <w:rsid w:val="0076612B"/>
    <w:rsid w:val="00770CF3"/>
    <w:rsid w:val="007763EC"/>
    <w:rsid w:val="00776431"/>
    <w:rsid w:val="00776908"/>
    <w:rsid w:val="0078183B"/>
    <w:rsid w:val="0079170C"/>
    <w:rsid w:val="007964E9"/>
    <w:rsid w:val="007973C5"/>
    <w:rsid w:val="007A774D"/>
    <w:rsid w:val="007A7A7E"/>
    <w:rsid w:val="007B038B"/>
    <w:rsid w:val="007B166C"/>
    <w:rsid w:val="007B1916"/>
    <w:rsid w:val="007B20C6"/>
    <w:rsid w:val="007B2987"/>
    <w:rsid w:val="007B2C44"/>
    <w:rsid w:val="007B3358"/>
    <w:rsid w:val="007B53CE"/>
    <w:rsid w:val="007B589C"/>
    <w:rsid w:val="007C0B66"/>
    <w:rsid w:val="007C0F49"/>
    <w:rsid w:val="007C5DDA"/>
    <w:rsid w:val="007E14E9"/>
    <w:rsid w:val="007E14EC"/>
    <w:rsid w:val="007E1B50"/>
    <w:rsid w:val="007F374D"/>
    <w:rsid w:val="007F3F2F"/>
    <w:rsid w:val="007F6089"/>
    <w:rsid w:val="007F6FE0"/>
    <w:rsid w:val="00801002"/>
    <w:rsid w:val="00801A57"/>
    <w:rsid w:val="00803A4D"/>
    <w:rsid w:val="008068AF"/>
    <w:rsid w:val="00807BF2"/>
    <w:rsid w:val="008172BE"/>
    <w:rsid w:val="00821346"/>
    <w:rsid w:val="00823114"/>
    <w:rsid w:val="008320B9"/>
    <w:rsid w:val="008344D5"/>
    <w:rsid w:val="008349B6"/>
    <w:rsid w:val="00834F7E"/>
    <w:rsid w:val="00835CC8"/>
    <w:rsid w:val="008367C0"/>
    <w:rsid w:val="00841588"/>
    <w:rsid w:val="00847E57"/>
    <w:rsid w:val="00847EED"/>
    <w:rsid w:val="00852F36"/>
    <w:rsid w:val="0086027B"/>
    <w:rsid w:val="0086305B"/>
    <w:rsid w:val="00865709"/>
    <w:rsid w:val="00870482"/>
    <w:rsid w:val="00870ECA"/>
    <w:rsid w:val="00871FB4"/>
    <w:rsid w:val="0087310F"/>
    <w:rsid w:val="00874161"/>
    <w:rsid w:val="00875FF0"/>
    <w:rsid w:val="008824B1"/>
    <w:rsid w:val="0088362D"/>
    <w:rsid w:val="008837C0"/>
    <w:rsid w:val="00885955"/>
    <w:rsid w:val="00885B43"/>
    <w:rsid w:val="00887C49"/>
    <w:rsid w:val="0089060B"/>
    <w:rsid w:val="00892620"/>
    <w:rsid w:val="00893D57"/>
    <w:rsid w:val="008A2238"/>
    <w:rsid w:val="008A2FF0"/>
    <w:rsid w:val="008A3268"/>
    <w:rsid w:val="008A3B96"/>
    <w:rsid w:val="008A3EA4"/>
    <w:rsid w:val="008A4566"/>
    <w:rsid w:val="008A66C2"/>
    <w:rsid w:val="008A67CB"/>
    <w:rsid w:val="008B2A6F"/>
    <w:rsid w:val="008C0699"/>
    <w:rsid w:val="008C239C"/>
    <w:rsid w:val="008C7EF4"/>
    <w:rsid w:val="008D0BFE"/>
    <w:rsid w:val="008D1404"/>
    <w:rsid w:val="008D44AB"/>
    <w:rsid w:val="008E0996"/>
    <w:rsid w:val="008E1BB6"/>
    <w:rsid w:val="008E2764"/>
    <w:rsid w:val="008E2CD9"/>
    <w:rsid w:val="008E6C89"/>
    <w:rsid w:val="008E714D"/>
    <w:rsid w:val="008E7D72"/>
    <w:rsid w:val="008F411A"/>
    <w:rsid w:val="008F4BD4"/>
    <w:rsid w:val="008F5262"/>
    <w:rsid w:val="008F5371"/>
    <w:rsid w:val="0090099F"/>
    <w:rsid w:val="009018ED"/>
    <w:rsid w:val="00910690"/>
    <w:rsid w:val="00912EE7"/>
    <w:rsid w:val="00920F12"/>
    <w:rsid w:val="00921620"/>
    <w:rsid w:val="00922A43"/>
    <w:rsid w:val="00925824"/>
    <w:rsid w:val="00930F58"/>
    <w:rsid w:val="0093317F"/>
    <w:rsid w:val="009348EA"/>
    <w:rsid w:val="0093628B"/>
    <w:rsid w:val="009368E8"/>
    <w:rsid w:val="00937AC4"/>
    <w:rsid w:val="00940EEE"/>
    <w:rsid w:val="009423A8"/>
    <w:rsid w:val="00942DDA"/>
    <w:rsid w:val="00947444"/>
    <w:rsid w:val="009475F0"/>
    <w:rsid w:val="0095343A"/>
    <w:rsid w:val="00953D5D"/>
    <w:rsid w:val="00955E76"/>
    <w:rsid w:val="009575E1"/>
    <w:rsid w:val="00957DEB"/>
    <w:rsid w:val="009611CA"/>
    <w:rsid w:val="009632B0"/>
    <w:rsid w:val="00963613"/>
    <w:rsid w:val="00967355"/>
    <w:rsid w:val="009675B0"/>
    <w:rsid w:val="0097097E"/>
    <w:rsid w:val="009736B3"/>
    <w:rsid w:val="0097489F"/>
    <w:rsid w:val="00975D4B"/>
    <w:rsid w:val="00976DB5"/>
    <w:rsid w:val="0098012A"/>
    <w:rsid w:val="00987A74"/>
    <w:rsid w:val="009905BE"/>
    <w:rsid w:val="0099400B"/>
    <w:rsid w:val="0099419E"/>
    <w:rsid w:val="009975D1"/>
    <w:rsid w:val="009A2E3A"/>
    <w:rsid w:val="009A3B93"/>
    <w:rsid w:val="009A3FCB"/>
    <w:rsid w:val="009A650F"/>
    <w:rsid w:val="009A6CA0"/>
    <w:rsid w:val="009A704E"/>
    <w:rsid w:val="009A7E9D"/>
    <w:rsid w:val="009B1E21"/>
    <w:rsid w:val="009C06FA"/>
    <w:rsid w:val="009C2BFC"/>
    <w:rsid w:val="009C4186"/>
    <w:rsid w:val="009C6F2C"/>
    <w:rsid w:val="009D011C"/>
    <w:rsid w:val="009D03C6"/>
    <w:rsid w:val="009D1A7C"/>
    <w:rsid w:val="009D24C2"/>
    <w:rsid w:val="009E05B3"/>
    <w:rsid w:val="009E1CFF"/>
    <w:rsid w:val="009E3C05"/>
    <w:rsid w:val="009F4AA7"/>
    <w:rsid w:val="009F4E1F"/>
    <w:rsid w:val="009F526B"/>
    <w:rsid w:val="009F5A47"/>
    <w:rsid w:val="009F67AB"/>
    <w:rsid w:val="009F7ED9"/>
    <w:rsid w:val="00A02BFD"/>
    <w:rsid w:val="00A02D61"/>
    <w:rsid w:val="00A0444B"/>
    <w:rsid w:val="00A055EE"/>
    <w:rsid w:val="00A07991"/>
    <w:rsid w:val="00A11A55"/>
    <w:rsid w:val="00A15D89"/>
    <w:rsid w:val="00A1668E"/>
    <w:rsid w:val="00A1756F"/>
    <w:rsid w:val="00A24A88"/>
    <w:rsid w:val="00A27C30"/>
    <w:rsid w:val="00A30A7B"/>
    <w:rsid w:val="00A40F30"/>
    <w:rsid w:val="00A429CC"/>
    <w:rsid w:val="00A430FD"/>
    <w:rsid w:val="00A442E1"/>
    <w:rsid w:val="00A4532B"/>
    <w:rsid w:val="00A46883"/>
    <w:rsid w:val="00A4741C"/>
    <w:rsid w:val="00A51AC3"/>
    <w:rsid w:val="00A51B41"/>
    <w:rsid w:val="00A53D5B"/>
    <w:rsid w:val="00A53F91"/>
    <w:rsid w:val="00A56275"/>
    <w:rsid w:val="00A61E4A"/>
    <w:rsid w:val="00A63726"/>
    <w:rsid w:val="00A92035"/>
    <w:rsid w:val="00A94936"/>
    <w:rsid w:val="00A95B47"/>
    <w:rsid w:val="00AA47C8"/>
    <w:rsid w:val="00AA5A76"/>
    <w:rsid w:val="00AB2AEF"/>
    <w:rsid w:val="00AB2DC5"/>
    <w:rsid w:val="00AB5E13"/>
    <w:rsid w:val="00AC047E"/>
    <w:rsid w:val="00AC0D0A"/>
    <w:rsid w:val="00AC2045"/>
    <w:rsid w:val="00AC3BBE"/>
    <w:rsid w:val="00AC60DC"/>
    <w:rsid w:val="00AC76FD"/>
    <w:rsid w:val="00AD2790"/>
    <w:rsid w:val="00AD4C1B"/>
    <w:rsid w:val="00AD7104"/>
    <w:rsid w:val="00AD7DC1"/>
    <w:rsid w:val="00AE00EC"/>
    <w:rsid w:val="00AF03C9"/>
    <w:rsid w:val="00AF3428"/>
    <w:rsid w:val="00AF477F"/>
    <w:rsid w:val="00AF7158"/>
    <w:rsid w:val="00B03305"/>
    <w:rsid w:val="00B03373"/>
    <w:rsid w:val="00B05E92"/>
    <w:rsid w:val="00B125A5"/>
    <w:rsid w:val="00B20AF4"/>
    <w:rsid w:val="00B2118C"/>
    <w:rsid w:val="00B2612A"/>
    <w:rsid w:val="00B279B2"/>
    <w:rsid w:val="00B30CC8"/>
    <w:rsid w:val="00B319C0"/>
    <w:rsid w:val="00B43612"/>
    <w:rsid w:val="00B43F85"/>
    <w:rsid w:val="00B45651"/>
    <w:rsid w:val="00B46EED"/>
    <w:rsid w:val="00B46FCB"/>
    <w:rsid w:val="00B47512"/>
    <w:rsid w:val="00B50743"/>
    <w:rsid w:val="00B5252C"/>
    <w:rsid w:val="00B52DEE"/>
    <w:rsid w:val="00B5713D"/>
    <w:rsid w:val="00B60B77"/>
    <w:rsid w:val="00B61F3B"/>
    <w:rsid w:val="00B63504"/>
    <w:rsid w:val="00B653D9"/>
    <w:rsid w:val="00B67183"/>
    <w:rsid w:val="00B71A20"/>
    <w:rsid w:val="00B76AB2"/>
    <w:rsid w:val="00B76C7A"/>
    <w:rsid w:val="00B80F23"/>
    <w:rsid w:val="00B81724"/>
    <w:rsid w:val="00B817B0"/>
    <w:rsid w:val="00B82F76"/>
    <w:rsid w:val="00B85896"/>
    <w:rsid w:val="00B94B94"/>
    <w:rsid w:val="00B960CC"/>
    <w:rsid w:val="00BA0721"/>
    <w:rsid w:val="00BA2CBF"/>
    <w:rsid w:val="00BA2FFA"/>
    <w:rsid w:val="00BA591D"/>
    <w:rsid w:val="00BA7046"/>
    <w:rsid w:val="00BA74B5"/>
    <w:rsid w:val="00BB48A4"/>
    <w:rsid w:val="00BB498F"/>
    <w:rsid w:val="00BB5844"/>
    <w:rsid w:val="00BC0755"/>
    <w:rsid w:val="00BC565A"/>
    <w:rsid w:val="00BC652E"/>
    <w:rsid w:val="00BD37E8"/>
    <w:rsid w:val="00BD478F"/>
    <w:rsid w:val="00BD7F15"/>
    <w:rsid w:val="00BE1731"/>
    <w:rsid w:val="00BE40CF"/>
    <w:rsid w:val="00BF243A"/>
    <w:rsid w:val="00BF2DAA"/>
    <w:rsid w:val="00BF5199"/>
    <w:rsid w:val="00C019BD"/>
    <w:rsid w:val="00C06BBA"/>
    <w:rsid w:val="00C1311F"/>
    <w:rsid w:val="00C15651"/>
    <w:rsid w:val="00C170A5"/>
    <w:rsid w:val="00C20D8B"/>
    <w:rsid w:val="00C219BF"/>
    <w:rsid w:val="00C21A0C"/>
    <w:rsid w:val="00C23AFA"/>
    <w:rsid w:val="00C27497"/>
    <w:rsid w:val="00C4092B"/>
    <w:rsid w:val="00C4298F"/>
    <w:rsid w:val="00C43710"/>
    <w:rsid w:val="00C44199"/>
    <w:rsid w:val="00C46520"/>
    <w:rsid w:val="00C467D3"/>
    <w:rsid w:val="00C50618"/>
    <w:rsid w:val="00C50A05"/>
    <w:rsid w:val="00C51505"/>
    <w:rsid w:val="00C526C9"/>
    <w:rsid w:val="00C601B5"/>
    <w:rsid w:val="00C63E24"/>
    <w:rsid w:val="00C643A7"/>
    <w:rsid w:val="00C671DB"/>
    <w:rsid w:val="00C70489"/>
    <w:rsid w:val="00C709EF"/>
    <w:rsid w:val="00C72525"/>
    <w:rsid w:val="00C72D59"/>
    <w:rsid w:val="00C75713"/>
    <w:rsid w:val="00C770EF"/>
    <w:rsid w:val="00C83A39"/>
    <w:rsid w:val="00C840D4"/>
    <w:rsid w:val="00C8641B"/>
    <w:rsid w:val="00C95154"/>
    <w:rsid w:val="00CA0E60"/>
    <w:rsid w:val="00CA2D31"/>
    <w:rsid w:val="00CA3440"/>
    <w:rsid w:val="00CA6B71"/>
    <w:rsid w:val="00CB11A6"/>
    <w:rsid w:val="00CB2E85"/>
    <w:rsid w:val="00CB435A"/>
    <w:rsid w:val="00CB5378"/>
    <w:rsid w:val="00CB5CAA"/>
    <w:rsid w:val="00CB718D"/>
    <w:rsid w:val="00CC130C"/>
    <w:rsid w:val="00CC16E8"/>
    <w:rsid w:val="00CC295D"/>
    <w:rsid w:val="00CC7B74"/>
    <w:rsid w:val="00CC7F28"/>
    <w:rsid w:val="00CD014B"/>
    <w:rsid w:val="00CD06A8"/>
    <w:rsid w:val="00CD2D3E"/>
    <w:rsid w:val="00CD62EF"/>
    <w:rsid w:val="00CE1A7C"/>
    <w:rsid w:val="00CE2A47"/>
    <w:rsid w:val="00CE3B4F"/>
    <w:rsid w:val="00CE7565"/>
    <w:rsid w:val="00CF0DDC"/>
    <w:rsid w:val="00CF6086"/>
    <w:rsid w:val="00D03EE9"/>
    <w:rsid w:val="00D04255"/>
    <w:rsid w:val="00D04444"/>
    <w:rsid w:val="00D047AA"/>
    <w:rsid w:val="00D066D9"/>
    <w:rsid w:val="00D07821"/>
    <w:rsid w:val="00D11A48"/>
    <w:rsid w:val="00D151AC"/>
    <w:rsid w:val="00D151F2"/>
    <w:rsid w:val="00D16170"/>
    <w:rsid w:val="00D16A02"/>
    <w:rsid w:val="00D17AD1"/>
    <w:rsid w:val="00D2336A"/>
    <w:rsid w:val="00D23581"/>
    <w:rsid w:val="00D23A81"/>
    <w:rsid w:val="00D255C2"/>
    <w:rsid w:val="00D302D2"/>
    <w:rsid w:val="00D3287E"/>
    <w:rsid w:val="00D33466"/>
    <w:rsid w:val="00D35899"/>
    <w:rsid w:val="00D3621F"/>
    <w:rsid w:val="00D36A01"/>
    <w:rsid w:val="00D36CAF"/>
    <w:rsid w:val="00D42BD2"/>
    <w:rsid w:val="00D436D5"/>
    <w:rsid w:val="00D450E1"/>
    <w:rsid w:val="00D465D9"/>
    <w:rsid w:val="00D47CFC"/>
    <w:rsid w:val="00D55C1A"/>
    <w:rsid w:val="00D5743C"/>
    <w:rsid w:val="00D617B3"/>
    <w:rsid w:val="00D63759"/>
    <w:rsid w:val="00D646E5"/>
    <w:rsid w:val="00D658D1"/>
    <w:rsid w:val="00D774BA"/>
    <w:rsid w:val="00D808CF"/>
    <w:rsid w:val="00D8349B"/>
    <w:rsid w:val="00D90221"/>
    <w:rsid w:val="00D90572"/>
    <w:rsid w:val="00D924D2"/>
    <w:rsid w:val="00D95F79"/>
    <w:rsid w:val="00D964F1"/>
    <w:rsid w:val="00D97CF5"/>
    <w:rsid w:val="00D97D19"/>
    <w:rsid w:val="00DA1C18"/>
    <w:rsid w:val="00DA3992"/>
    <w:rsid w:val="00DA5E6A"/>
    <w:rsid w:val="00DA684B"/>
    <w:rsid w:val="00DA7F21"/>
    <w:rsid w:val="00DB04DB"/>
    <w:rsid w:val="00DB09D4"/>
    <w:rsid w:val="00DB0E5E"/>
    <w:rsid w:val="00DB2806"/>
    <w:rsid w:val="00DB47D8"/>
    <w:rsid w:val="00DB71F6"/>
    <w:rsid w:val="00DB7A2B"/>
    <w:rsid w:val="00DC18CC"/>
    <w:rsid w:val="00DC1EFF"/>
    <w:rsid w:val="00DC5182"/>
    <w:rsid w:val="00DC5CC4"/>
    <w:rsid w:val="00DC6E59"/>
    <w:rsid w:val="00DD295D"/>
    <w:rsid w:val="00DD2CD5"/>
    <w:rsid w:val="00DD3E60"/>
    <w:rsid w:val="00DD56F7"/>
    <w:rsid w:val="00DE01AD"/>
    <w:rsid w:val="00DE1912"/>
    <w:rsid w:val="00DE2B32"/>
    <w:rsid w:val="00DE4C80"/>
    <w:rsid w:val="00DE4FAA"/>
    <w:rsid w:val="00DF2E8E"/>
    <w:rsid w:val="00DF3517"/>
    <w:rsid w:val="00DF4487"/>
    <w:rsid w:val="00DF4A0C"/>
    <w:rsid w:val="00DF6456"/>
    <w:rsid w:val="00E008A8"/>
    <w:rsid w:val="00E02CE0"/>
    <w:rsid w:val="00E03EAC"/>
    <w:rsid w:val="00E057BE"/>
    <w:rsid w:val="00E106D0"/>
    <w:rsid w:val="00E14D7D"/>
    <w:rsid w:val="00E23BCA"/>
    <w:rsid w:val="00E245B6"/>
    <w:rsid w:val="00E25441"/>
    <w:rsid w:val="00E26FB6"/>
    <w:rsid w:val="00E3010E"/>
    <w:rsid w:val="00E31424"/>
    <w:rsid w:val="00E33CD7"/>
    <w:rsid w:val="00E40A80"/>
    <w:rsid w:val="00E46913"/>
    <w:rsid w:val="00E47DC2"/>
    <w:rsid w:val="00E5799B"/>
    <w:rsid w:val="00E60668"/>
    <w:rsid w:val="00E61F4F"/>
    <w:rsid w:val="00E63940"/>
    <w:rsid w:val="00E6429D"/>
    <w:rsid w:val="00E70015"/>
    <w:rsid w:val="00E70B2B"/>
    <w:rsid w:val="00E71806"/>
    <w:rsid w:val="00E7216A"/>
    <w:rsid w:val="00E754D8"/>
    <w:rsid w:val="00E80A0F"/>
    <w:rsid w:val="00E80CAB"/>
    <w:rsid w:val="00E8421C"/>
    <w:rsid w:val="00E848A7"/>
    <w:rsid w:val="00E859A2"/>
    <w:rsid w:val="00E867D0"/>
    <w:rsid w:val="00E87856"/>
    <w:rsid w:val="00E9374C"/>
    <w:rsid w:val="00E94EA0"/>
    <w:rsid w:val="00EA0063"/>
    <w:rsid w:val="00EA16DB"/>
    <w:rsid w:val="00EA2FCC"/>
    <w:rsid w:val="00EA37F6"/>
    <w:rsid w:val="00EA4B60"/>
    <w:rsid w:val="00EA5CCB"/>
    <w:rsid w:val="00EA64E6"/>
    <w:rsid w:val="00EB0192"/>
    <w:rsid w:val="00EB2AEB"/>
    <w:rsid w:val="00EB62F9"/>
    <w:rsid w:val="00EC0342"/>
    <w:rsid w:val="00EC0449"/>
    <w:rsid w:val="00EC20CE"/>
    <w:rsid w:val="00ED0F2E"/>
    <w:rsid w:val="00ED2AC3"/>
    <w:rsid w:val="00ED3583"/>
    <w:rsid w:val="00ED3AA6"/>
    <w:rsid w:val="00ED548D"/>
    <w:rsid w:val="00ED5B56"/>
    <w:rsid w:val="00EE3472"/>
    <w:rsid w:val="00EE3CEF"/>
    <w:rsid w:val="00EE740D"/>
    <w:rsid w:val="00EF02C5"/>
    <w:rsid w:val="00EF2037"/>
    <w:rsid w:val="00EF2163"/>
    <w:rsid w:val="00EF45AF"/>
    <w:rsid w:val="00F01A3A"/>
    <w:rsid w:val="00F01E1C"/>
    <w:rsid w:val="00F057D4"/>
    <w:rsid w:val="00F07E35"/>
    <w:rsid w:val="00F14025"/>
    <w:rsid w:val="00F210FC"/>
    <w:rsid w:val="00F21268"/>
    <w:rsid w:val="00F21C45"/>
    <w:rsid w:val="00F24F42"/>
    <w:rsid w:val="00F264FD"/>
    <w:rsid w:val="00F26BD3"/>
    <w:rsid w:val="00F30856"/>
    <w:rsid w:val="00F33CE0"/>
    <w:rsid w:val="00F342B8"/>
    <w:rsid w:val="00F354F3"/>
    <w:rsid w:val="00F42C71"/>
    <w:rsid w:val="00F43B17"/>
    <w:rsid w:val="00F44B12"/>
    <w:rsid w:val="00F52DF9"/>
    <w:rsid w:val="00F54441"/>
    <w:rsid w:val="00F5533F"/>
    <w:rsid w:val="00F55DE4"/>
    <w:rsid w:val="00F56D45"/>
    <w:rsid w:val="00F57171"/>
    <w:rsid w:val="00F628D3"/>
    <w:rsid w:val="00F66CE9"/>
    <w:rsid w:val="00F71854"/>
    <w:rsid w:val="00F77E73"/>
    <w:rsid w:val="00F82330"/>
    <w:rsid w:val="00F827C6"/>
    <w:rsid w:val="00F82BBE"/>
    <w:rsid w:val="00F8794F"/>
    <w:rsid w:val="00F9048A"/>
    <w:rsid w:val="00F94ECC"/>
    <w:rsid w:val="00F952C6"/>
    <w:rsid w:val="00FA3E99"/>
    <w:rsid w:val="00FA6EA1"/>
    <w:rsid w:val="00FA7C21"/>
    <w:rsid w:val="00FB0ABA"/>
    <w:rsid w:val="00FB2AD4"/>
    <w:rsid w:val="00FB3790"/>
    <w:rsid w:val="00FC2F12"/>
    <w:rsid w:val="00FC491E"/>
    <w:rsid w:val="00FD10D4"/>
    <w:rsid w:val="00FD7049"/>
    <w:rsid w:val="00FD7AD8"/>
    <w:rsid w:val="00FE0DFD"/>
    <w:rsid w:val="00FE101C"/>
    <w:rsid w:val="00FE1E3B"/>
    <w:rsid w:val="00FE587C"/>
    <w:rsid w:val="00FF2A1B"/>
    <w:rsid w:val="00FF2FA9"/>
    <w:rsid w:val="00FF53EB"/>
    <w:rsid w:val="00FF6AA4"/>
    <w:rsid w:val="0191087C"/>
    <w:rsid w:val="01A86A05"/>
    <w:rsid w:val="01B12E58"/>
    <w:rsid w:val="01C225ED"/>
    <w:rsid w:val="01D00982"/>
    <w:rsid w:val="0222416B"/>
    <w:rsid w:val="02BD73B4"/>
    <w:rsid w:val="034B50DA"/>
    <w:rsid w:val="035C32B0"/>
    <w:rsid w:val="03730C0B"/>
    <w:rsid w:val="039A6AE9"/>
    <w:rsid w:val="0487523C"/>
    <w:rsid w:val="048E4E68"/>
    <w:rsid w:val="04E71C34"/>
    <w:rsid w:val="051C59ED"/>
    <w:rsid w:val="05200A9F"/>
    <w:rsid w:val="05403A5F"/>
    <w:rsid w:val="05873B4C"/>
    <w:rsid w:val="05C977E5"/>
    <w:rsid w:val="05CC1DE4"/>
    <w:rsid w:val="05D17CBD"/>
    <w:rsid w:val="05D55CC8"/>
    <w:rsid w:val="05EF644C"/>
    <w:rsid w:val="06110369"/>
    <w:rsid w:val="063B6F37"/>
    <w:rsid w:val="069A1273"/>
    <w:rsid w:val="073168E1"/>
    <w:rsid w:val="07D24492"/>
    <w:rsid w:val="07FF5C6B"/>
    <w:rsid w:val="084E5C64"/>
    <w:rsid w:val="08952097"/>
    <w:rsid w:val="08A7581D"/>
    <w:rsid w:val="091C2E28"/>
    <w:rsid w:val="091D7A5A"/>
    <w:rsid w:val="09257549"/>
    <w:rsid w:val="09364775"/>
    <w:rsid w:val="094F31D3"/>
    <w:rsid w:val="097C203A"/>
    <w:rsid w:val="09B63B34"/>
    <w:rsid w:val="09D14E54"/>
    <w:rsid w:val="09D60F1B"/>
    <w:rsid w:val="0A115858"/>
    <w:rsid w:val="0A170A6A"/>
    <w:rsid w:val="0A780F63"/>
    <w:rsid w:val="0A9659FE"/>
    <w:rsid w:val="0AD5416C"/>
    <w:rsid w:val="0BC74F7C"/>
    <w:rsid w:val="0BCC0A37"/>
    <w:rsid w:val="0BCD71BC"/>
    <w:rsid w:val="0BEC2290"/>
    <w:rsid w:val="0C4522FD"/>
    <w:rsid w:val="0C81651C"/>
    <w:rsid w:val="0CD64938"/>
    <w:rsid w:val="0CF53721"/>
    <w:rsid w:val="0CFE2CC9"/>
    <w:rsid w:val="0CFF2EA1"/>
    <w:rsid w:val="0D206D3E"/>
    <w:rsid w:val="0D3D4FB3"/>
    <w:rsid w:val="0DBF1ED0"/>
    <w:rsid w:val="0DD96578"/>
    <w:rsid w:val="0E775E3C"/>
    <w:rsid w:val="0E7F181C"/>
    <w:rsid w:val="0EB7642B"/>
    <w:rsid w:val="0ED4329A"/>
    <w:rsid w:val="0EE928CE"/>
    <w:rsid w:val="0F0525AA"/>
    <w:rsid w:val="0F320DAE"/>
    <w:rsid w:val="0F5517A3"/>
    <w:rsid w:val="0F7A0F91"/>
    <w:rsid w:val="0F921960"/>
    <w:rsid w:val="0FA57681"/>
    <w:rsid w:val="105A1740"/>
    <w:rsid w:val="10AC0137"/>
    <w:rsid w:val="11045BB9"/>
    <w:rsid w:val="110F724A"/>
    <w:rsid w:val="112F34A8"/>
    <w:rsid w:val="11977ACF"/>
    <w:rsid w:val="1199574F"/>
    <w:rsid w:val="11E07224"/>
    <w:rsid w:val="11E63955"/>
    <w:rsid w:val="11E7049D"/>
    <w:rsid w:val="12320E62"/>
    <w:rsid w:val="12690332"/>
    <w:rsid w:val="128C742C"/>
    <w:rsid w:val="12AE5C77"/>
    <w:rsid w:val="12DB7D35"/>
    <w:rsid w:val="13187B15"/>
    <w:rsid w:val="13897791"/>
    <w:rsid w:val="13AE4D19"/>
    <w:rsid w:val="13BE4F29"/>
    <w:rsid w:val="13EC38FE"/>
    <w:rsid w:val="1430249F"/>
    <w:rsid w:val="145C46DF"/>
    <w:rsid w:val="14665577"/>
    <w:rsid w:val="146E5054"/>
    <w:rsid w:val="14784A29"/>
    <w:rsid w:val="14A7430F"/>
    <w:rsid w:val="14BF164A"/>
    <w:rsid w:val="14F726B9"/>
    <w:rsid w:val="15400436"/>
    <w:rsid w:val="15657342"/>
    <w:rsid w:val="15A57E7B"/>
    <w:rsid w:val="15C90D9F"/>
    <w:rsid w:val="162F7630"/>
    <w:rsid w:val="16853D49"/>
    <w:rsid w:val="16D4510C"/>
    <w:rsid w:val="16D75F4E"/>
    <w:rsid w:val="171601A2"/>
    <w:rsid w:val="177D5F83"/>
    <w:rsid w:val="178735E6"/>
    <w:rsid w:val="17AD6857"/>
    <w:rsid w:val="18483FB5"/>
    <w:rsid w:val="18647883"/>
    <w:rsid w:val="18A336B9"/>
    <w:rsid w:val="18F62BF5"/>
    <w:rsid w:val="190C35AD"/>
    <w:rsid w:val="19702C33"/>
    <w:rsid w:val="19C740D8"/>
    <w:rsid w:val="1A137C8A"/>
    <w:rsid w:val="1A64353D"/>
    <w:rsid w:val="1A8E7993"/>
    <w:rsid w:val="1A9C424D"/>
    <w:rsid w:val="1AB87BF8"/>
    <w:rsid w:val="1ADA1ADD"/>
    <w:rsid w:val="1B2D76A8"/>
    <w:rsid w:val="1B7D4020"/>
    <w:rsid w:val="1B98765D"/>
    <w:rsid w:val="1BCC0051"/>
    <w:rsid w:val="1BE03BA0"/>
    <w:rsid w:val="1C354221"/>
    <w:rsid w:val="1C524EA0"/>
    <w:rsid w:val="1CF05A09"/>
    <w:rsid w:val="1D156408"/>
    <w:rsid w:val="1D641BF7"/>
    <w:rsid w:val="1DB55626"/>
    <w:rsid w:val="1E32558E"/>
    <w:rsid w:val="1E950B2B"/>
    <w:rsid w:val="1E9A22FC"/>
    <w:rsid w:val="1EC023AD"/>
    <w:rsid w:val="1F9F1D2D"/>
    <w:rsid w:val="1FA34656"/>
    <w:rsid w:val="1FBA1788"/>
    <w:rsid w:val="1FC52A54"/>
    <w:rsid w:val="1FEE7B7E"/>
    <w:rsid w:val="20193C39"/>
    <w:rsid w:val="206A4961"/>
    <w:rsid w:val="209717AD"/>
    <w:rsid w:val="211F2167"/>
    <w:rsid w:val="213C1637"/>
    <w:rsid w:val="21441D6F"/>
    <w:rsid w:val="218311C4"/>
    <w:rsid w:val="218C2604"/>
    <w:rsid w:val="21942DAA"/>
    <w:rsid w:val="22053AFF"/>
    <w:rsid w:val="2213509B"/>
    <w:rsid w:val="221F24E7"/>
    <w:rsid w:val="22316034"/>
    <w:rsid w:val="223D4B82"/>
    <w:rsid w:val="225472AA"/>
    <w:rsid w:val="2263332B"/>
    <w:rsid w:val="22A6569E"/>
    <w:rsid w:val="22EB623A"/>
    <w:rsid w:val="23516B8B"/>
    <w:rsid w:val="235E37FC"/>
    <w:rsid w:val="236B357A"/>
    <w:rsid w:val="2379468B"/>
    <w:rsid w:val="23942E93"/>
    <w:rsid w:val="23B269F7"/>
    <w:rsid w:val="23C6233B"/>
    <w:rsid w:val="23D84719"/>
    <w:rsid w:val="23FA1381"/>
    <w:rsid w:val="242206E9"/>
    <w:rsid w:val="242D6B4A"/>
    <w:rsid w:val="242F1D1B"/>
    <w:rsid w:val="2439578F"/>
    <w:rsid w:val="246010A4"/>
    <w:rsid w:val="246E616E"/>
    <w:rsid w:val="249354F2"/>
    <w:rsid w:val="249963CC"/>
    <w:rsid w:val="24AC1230"/>
    <w:rsid w:val="24F80254"/>
    <w:rsid w:val="250F1B30"/>
    <w:rsid w:val="252E55C8"/>
    <w:rsid w:val="2566205C"/>
    <w:rsid w:val="25AC4667"/>
    <w:rsid w:val="261044E3"/>
    <w:rsid w:val="26481B3A"/>
    <w:rsid w:val="26727B85"/>
    <w:rsid w:val="26AA5123"/>
    <w:rsid w:val="26EA27E4"/>
    <w:rsid w:val="270F32D6"/>
    <w:rsid w:val="275C3465"/>
    <w:rsid w:val="27A47019"/>
    <w:rsid w:val="27AD7BA2"/>
    <w:rsid w:val="283C7D9D"/>
    <w:rsid w:val="289335D2"/>
    <w:rsid w:val="28BB0CDC"/>
    <w:rsid w:val="28C86549"/>
    <w:rsid w:val="28CA2D1C"/>
    <w:rsid w:val="290975E5"/>
    <w:rsid w:val="29ED400E"/>
    <w:rsid w:val="2A0308AA"/>
    <w:rsid w:val="2A4431B4"/>
    <w:rsid w:val="2A6F77B4"/>
    <w:rsid w:val="2A75028C"/>
    <w:rsid w:val="2B5143E8"/>
    <w:rsid w:val="2B557B31"/>
    <w:rsid w:val="2BAF0784"/>
    <w:rsid w:val="2C3E2DA4"/>
    <w:rsid w:val="2C481FEF"/>
    <w:rsid w:val="2C776707"/>
    <w:rsid w:val="2C82205A"/>
    <w:rsid w:val="2CE20E35"/>
    <w:rsid w:val="2D0D16A5"/>
    <w:rsid w:val="2D530791"/>
    <w:rsid w:val="2DB36936"/>
    <w:rsid w:val="2DB84547"/>
    <w:rsid w:val="2E0F4396"/>
    <w:rsid w:val="2E110657"/>
    <w:rsid w:val="2E962295"/>
    <w:rsid w:val="2F02037E"/>
    <w:rsid w:val="2F0B6D21"/>
    <w:rsid w:val="2FA7366A"/>
    <w:rsid w:val="2FD652B7"/>
    <w:rsid w:val="300E1349"/>
    <w:rsid w:val="30F25F47"/>
    <w:rsid w:val="313F3BA6"/>
    <w:rsid w:val="31B830E0"/>
    <w:rsid w:val="31C93D74"/>
    <w:rsid w:val="320B446D"/>
    <w:rsid w:val="32242B7A"/>
    <w:rsid w:val="32BB0139"/>
    <w:rsid w:val="32C7530D"/>
    <w:rsid w:val="32D904BC"/>
    <w:rsid w:val="32D96E17"/>
    <w:rsid w:val="32F94B8E"/>
    <w:rsid w:val="331B51D6"/>
    <w:rsid w:val="332A29E1"/>
    <w:rsid w:val="336B2B53"/>
    <w:rsid w:val="33837901"/>
    <w:rsid w:val="346566C4"/>
    <w:rsid w:val="34D14B29"/>
    <w:rsid w:val="34DB0F65"/>
    <w:rsid w:val="356C00F9"/>
    <w:rsid w:val="3576095E"/>
    <w:rsid w:val="36261F53"/>
    <w:rsid w:val="3663459E"/>
    <w:rsid w:val="369977CE"/>
    <w:rsid w:val="36C81DE8"/>
    <w:rsid w:val="36D51A3A"/>
    <w:rsid w:val="36D64083"/>
    <w:rsid w:val="37186074"/>
    <w:rsid w:val="375524A0"/>
    <w:rsid w:val="376A2C06"/>
    <w:rsid w:val="377859FD"/>
    <w:rsid w:val="37D90067"/>
    <w:rsid w:val="38216F32"/>
    <w:rsid w:val="38436044"/>
    <w:rsid w:val="387F7A1E"/>
    <w:rsid w:val="39303703"/>
    <w:rsid w:val="395037FA"/>
    <w:rsid w:val="399D3009"/>
    <w:rsid w:val="3A1C1871"/>
    <w:rsid w:val="3AAA7A45"/>
    <w:rsid w:val="3B5D6BB7"/>
    <w:rsid w:val="3B9E3904"/>
    <w:rsid w:val="3BAF4B91"/>
    <w:rsid w:val="3BC52A1D"/>
    <w:rsid w:val="3C2B41F9"/>
    <w:rsid w:val="3C9D5284"/>
    <w:rsid w:val="3D10713C"/>
    <w:rsid w:val="3D58666B"/>
    <w:rsid w:val="3D5D1F2F"/>
    <w:rsid w:val="3DA12C94"/>
    <w:rsid w:val="3DBA02F9"/>
    <w:rsid w:val="3DBE7744"/>
    <w:rsid w:val="3DF00555"/>
    <w:rsid w:val="3E3C18A3"/>
    <w:rsid w:val="3E4A4F65"/>
    <w:rsid w:val="3E520FD8"/>
    <w:rsid w:val="3E735CD6"/>
    <w:rsid w:val="3E8962DA"/>
    <w:rsid w:val="3EB94998"/>
    <w:rsid w:val="3EE1322D"/>
    <w:rsid w:val="3F283660"/>
    <w:rsid w:val="3FB32C61"/>
    <w:rsid w:val="3FB47094"/>
    <w:rsid w:val="3FF7015C"/>
    <w:rsid w:val="404959A8"/>
    <w:rsid w:val="40B05B1F"/>
    <w:rsid w:val="41270183"/>
    <w:rsid w:val="41344930"/>
    <w:rsid w:val="413E0244"/>
    <w:rsid w:val="41402268"/>
    <w:rsid w:val="414F61FB"/>
    <w:rsid w:val="41AA0C03"/>
    <w:rsid w:val="41ED615B"/>
    <w:rsid w:val="4214206C"/>
    <w:rsid w:val="4236619D"/>
    <w:rsid w:val="429E2E14"/>
    <w:rsid w:val="42FC1117"/>
    <w:rsid w:val="42FE2483"/>
    <w:rsid w:val="432F5514"/>
    <w:rsid w:val="43344AA8"/>
    <w:rsid w:val="437D0224"/>
    <w:rsid w:val="43B8716C"/>
    <w:rsid w:val="43C3283B"/>
    <w:rsid w:val="43C55B31"/>
    <w:rsid w:val="43E66177"/>
    <w:rsid w:val="440A578C"/>
    <w:rsid w:val="441570F2"/>
    <w:rsid w:val="44160F49"/>
    <w:rsid w:val="44220FC8"/>
    <w:rsid w:val="44C06BEE"/>
    <w:rsid w:val="44FC629D"/>
    <w:rsid w:val="44FF6697"/>
    <w:rsid w:val="45BA4831"/>
    <w:rsid w:val="462907DC"/>
    <w:rsid w:val="46473547"/>
    <w:rsid w:val="46EE73D1"/>
    <w:rsid w:val="46F61143"/>
    <w:rsid w:val="46FB51BC"/>
    <w:rsid w:val="47125694"/>
    <w:rsid w:val="471A065F"/>
    <w:rsid w:val="474B09A1"/>
    <w:rsid w:val="479C2850"/>
    <w:rsid w:val="47C71B4E"/>
    <w:rsid w:val="47E409B2"/>
    <w:rsid w:val="48187DEA"/>
    <w:rsid w:val="48732FA5"/>
    <w:rsid w:val="48890188"/>
    <w:rsid w:val="48CC2C4E"/>
    <w:rsid w:val="493504C2"/>
    <w:rsid w:val="495B048F"/>
    <w:rsid w:val="496B50F8"/>
    <w:rsid w:val="497F0A96"/>
    <w:rsid w:val="49B13EF6"/>
    <w:rsid w:val="4A5610DC"/>
    <w:rsid w:val="4A741B0C"/>
    <w:rsid w:val="4A8A48E7"/>
    <w:rsid w:val="4ABF26FB"/>
    <w:rsid w:val="4ACF5359"/>
    <w:rsid w:val="4ADC2B74"/>
    <w:rsid w:val="4AF7374B"/>
    <w:rsid w:val="4B28565B"/>
    <w:rsid w:val="4B30622F"/>
    <w:rsid w:val="4BC27A67"/>
    <w:rsid w:val="4C1566AE"/>
    <w:rsid w:val="4CA70128"/>
    <w:rsid w:val="4CEE560C"/>
    <w:rsid w:val="4D7A3B44"/>
    <w:rsid w:val="4D8F0D8D"/>
    <w:rsid w:val="4D8F5FB1"/>
    <w:rsid w:val="4D930C30"/>
    <w:rsid w:val="4DC572D0"/>
    <w:rsid w:val="4E4C36E2"/>
    <w:rsid w:val="4ECC79CA"/>
    <w:rsid w:val="4EE51D25"/>
    <w:rsid w:val="4F9C7946"/>
    <w:rsid w:val="4FF926FB"/>
    <w:rsid w:val="50217C72"/>
    <w:rsid w:val="50661AB8"/>
    <w:rsid w:val="50CF5F36"/>
    <w:rsid w:val="5124673D"/>
    <w:rsid w:val="51450148"/>
    <w:rsid w:val="517B64FE"/>
    <w:rsid w:val="518119C4"/>
    <w:rsid w:val="519A516D"/>
    <w:rsid w:val="51B34706"/>
    <w:rsid w:val="51F96C04"/>
    <w:rsid w:val="521B769F"/>
    <w:rsid w:val="524E61EB"/>
    <w:rsid w:val="52BD6B2D"/>
    <w:rsid w:val="52E616D3"/>
    <w:rsid w:val="534D4075"/>
    <w:rsid w:val="53AD703C"/>
    <w:rsid w:val="53CB5C3E"/>
    <w:rsid w:val="53CC3F8A"/>
    <w:rsid w:val="53E67B23"/>
    <w:rsid w:val="541A66F2"/>
    <w:rsid w:val="543024E2"/>
    <w:rsid w:val="544637FA"/>
    <w:rsid w:val="54F16D1C"/>
    <w:rsid w:val="550021F7"/>
    <w:rsid w:val="55623B06"/>
    <w:rsid w:val="557315BF"/>
    <w:rsid w:val="55B55BE8"/>
    <w:rsid w:val="55E76023"/>
    <w:rsid w:val="561B7CF8"/>
    <w:rsid w:val="563C52F5"/>
    <w:rsid w:val="56725F69"/>
    <w:rsid w:val="568715CF"/>
    <w:rsid w:val="56B85264"/>
    <w:rsid w:val="56E512E6"/>
    <w:rsid w:val="57D542ED"/>
    <w:rsid w:val="57EC1669"/>
    <w:rsid w:val="585D0200"/>
    <w:rsid w:val="585E394C"/>
    <w:rsid w:val="592534AB"/>
    <w:rsid w:val="59CA4410"/>
    <w:rsid w:val="59E14795"/>
    <w:rsid w:val="5A205BBC"/>
    <w:rsid w:val="5A352BD7"/>
    <w:rsid w:val="5A3637F1"/>
    <w:rsid w:val="5A533DE6"/>
    <w:rsid w:val="5A733899"/>
    <w:rsid w:val="5A8E07B6"/>
    <w:rsid w:val="5B231846"/>
    <w:rsid w:val="5B2527CB"/>
    <w:rsid w:val="5B396746"/>
    <w:rsid w:val="5B4D17B8"/>
    <w:rsid w:val="5C21669E"/>
    <w:rsid w:val="5CB83A7D"/>
    <w:rsid w:val="5D566440"/>
    <w:rsid w:val="5DAB190E"/>
    <w:rsid w:val="5DDB45B0"/>
    <w:rsid w:val="5DDE6F83"/>
    <w:rsid w:val="5DFC7C4C"/>
    <w:rsid w:val="5E262C5F"/>
    <w:rsid w:val="5EAB5D85"/>
    <w:rsid w:val="5F984400"/>
    <w:rsid w:val="5FB23031"/>
    <w:rsid w:val="5FD154B4"/>
    <w:rsid w:val="5FF803BF"/>
    <w:rsid w:val="601479F7"/>
    <w:rsid w:val="603A16C6"/>
    <w:rsid w:val="603B7793"/>
    <w:rsid w:val="60A43852"/>
    <w:rsid w:val="60FC3FC3"/>
    <w:rsid w:val="61502B73"/>
    <w:rsid w:val="618D180C"/>
    <w:rsid w:val="61DD5EE9"/>
    <w:rsid w:val="61E60B98"/>
    <w:rsid w:val="624D0F56"/>
    <w:rsid w:val="6280757E"/>
    <w:rsid w:val="628B061D"/>
    <w:rsid w:val="62DA2C7B"/>
    <w:rsid w:val="63471E49"/>
    <w:rsid w:val="6349580F"/>
    <w:rsid w:val="63933A40"/>
    <w:rsid w:val="639501E0"/>
    <w:rsid w:val="63C359F6"/>
    <w:rsid w:val="640D3685"/>
    <w:rsid w:val="64442CF9"/>
    <w:rsid w:val="64640A01"/>
    <w:rsid w:val="648A7275"/>
    <w:rsid w:val="64D304B3"/>
    <w:rsid w:val="64E220DD"/>
    <w:rsid w:val="652F3878"/>
    <w:rsid w:val="653D51AD"/>
    <w:rsid w:val="654B6A4E"/>
    <w:rsid w:val="6559534A"/>
    <w:rsid w:val="660C32BE"/>
    <w:rsid w:val="662741AE"/>
    <w:rsid w:val="663B1947"/>
    <w:rsid w:val="66443837"/>
    <w:rsid w:val="6670782A"/>
    <w:rsid w:val="677A226A"/>
    <w:rsid w:val="67954BAB"/>
    <w:rsid w:val="67D0686A"/>
    <w:rsid w:val="67E75B9C"/>
    <w:rsid w:val="67EA3333"/>
    <w:rsid w:val="6839194C"/>
    <w:rsid w:val="683B0980"/>
    <w:rsid w:val="686960E6"/>
    <w:rsid w:val="68B0058D"/>
    <w:rsid w:val="690D42CF"/>
    <w:rsid w:val="693C36FC"/>
    <w:rsid w:val="69450296"/>
    <w:rsid w:val="69D32689"/>
    <w:rsid w:val="69E01D5F"/>
    <w:rsid w:val="69E77EE2"/>
    <w:rsid w:val="6A3A56A8"/>
    <w:rsid w:val="6A46304D"/>
    <w:rsid w:val="6A8F61F9"/>
    <w:rsid w:val="6ACE1E4D"/>
    <w:rsid w:val="6AF16018"/>
    <w:rsid w:val="6B052D56"/>
    <w:rsid w:val="6B641C48"/>
    <w:rsid w:val="6B6D0DE8"/>
    <w:rsid w:val="6B6F3D01"/>
    <w:rsid w:val="6BA91FF0"/>
    <w:rsid w:val="6BED1298"/>
    <w:rsid w:val="6C6B511B"/>
    <w:rsid w:val="6D2F7E99"/>
    <w:rsid w:val="6D4912FE"/>
    <w:rsid w:val="6D4D79FF"/>
    <w:rsid w:val="6D7514EA"/>
    <w:rsid w:val="6D7F5757"/>
    <w:rsid w:val="6DA103DD"/>
    <w:rsid w:val="6DB35E23"/>
    <w:rsid w:val="6E3226C6"/>
    <w:rsid w:val="6E46610B"/>
    <w:rsid w:val="6E573559"/>
    <w:rsid w:val="6E795769"/>
    <w:rsid w:val="6EBE3907"/>
    <w:rsid w:val="6EC67842"/>
    <w:rsid w:val="6F28799C"/>
    <w:rsid w:val="6FB75470"/>
    <w:rsid w:val="6FDE2273"/>
    <w:rsid w:val="70583123"/>
    <w:rsid w:val="70755D98"/>
    <w:rsid w:val="70E55E9D"/>
    <w:rsid w:val="716B671F"/>
    <w:rsid w:val="71A2579E"/>
    <w:rsid w:val="71BE6EEB"/>
    <w:rsid w:val="71F56B2F"/>
    <w:rsid w:val="72670DB2"/>
    <w:rsid w:val="72807A27"/>
    <w:rsid w:val="729B114C"/>
    <w:rsid w:val="72B9573C"/>
    <w:rsid w:val="72CF445A"/>
    <w:rsid w:val="7343581A"/>
    <w:rsid w:val="735D59A2"/>
    <w:rsid w:val="736F441F"/>
    <w:rsid w:val="73E639CB"/>
    <w:rsid w:val="73FE4EFE"/>
    <w:rsid w:val="74032420"/>
    <w:rsid w:val="746E4D98"/>
    <w:rsid w:val="74AC37B2"/>
    <w:rsid w:val="74E02FBB"/>
    <w:rsid w:val="750D6C96"/>
    <w:rsid w:val="753E28E8"/>
    <w:rsid w:val="75A432DF"/>
    <w:rsid w:val="75BF7F65"/>
    <w:rsid w:val="760D7C4A"/>
    <w:rsid w:val="76143E0D"/>
    <w:rsid w:val="76421B37"/>
    <w:rsid w:val="764A03A3"/>
    <w:rsid w:val="7655336E"/>
    <w:rsid w:val="76BB055F"/>
    <w:rsid w:val="76EC296B"/>
    <w:rsid w:val="76FA0FBF"/>
    <w:rsid w:val="77793AE0"/>
    <w:rsid w:val="778216FD"/>
    <w:rsid w:val="77D15754"/>
    <w:rsid w:val="782A74C0"/>
    <w:rsid w:val="788C5A51"/>
    <w:rsid w:val="790F4F57"/>
    <w:rsid w:val="7954169F"/>
    <w:rsid w:val="7A5A3828"/>
    <w:rsid w:val="7A5F39FD"/>
    <w:rsid w:val="7AC5601E"/>
    <w:rsid w:val="7ACA2556"/>
    <w:rsid w:val="7ADF33C8"/>
    <w:rsid w:val="7AF52990"/>
    <w:rsid w:val="7BB473CD"/>
    <w:rsid w:val="7BC27DA5"/>
    <w:rsid w:val="7BEE5100"/>
    <w:rsid w:val="7C2F624D"/>
    <w:rsid w:val="7C3F770A"/>
    <w:rsid w:val="7C4A58F4"/>
    <w:rsid w:val="7C5400DD"/>
    <w:rsid w:val="7CBD6F32"/>
    <w:rsid w:val="7CE9012A"/>
    <w:rsid w:val="7D0D49BE"/>
    <w:rsid w:val="7D422FE2"/>
    <w:rsid w:val="7D4C3BCA"/>
    <w:rsid w:val="7D751E6F"/>
    <w:rsid w:val="7D965107"/>
    <w:rsid w:val="7D9D0E60"/>
    <w:rsid w:val="7DE26849"/>
    <w:rsid w:val="7E110D76"/>
    <w:rsid w:val="7E770786"/>
    <w:rsid w:val="7EC6340F"/>
    <w:rsid w:val="7F2D3B44"/>
    <w:rsid w:val="7F4E60F7"/>
    <w:rsid w:val="7F5E72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4C189A-B11D-4E43-96AF-F0EB2CDCE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Heading2"/>
    <w:autoRedefine/>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2"/>
    <w:basedOn w:val="a"/>
    <w:next w:val="a"/>
    <w:autoRedefine/>
    <w:qFormat/>
    <w:pPr>
      <w:spacing w:before="100" w:beforeAutospacing="1" w:after="100" w:afterAutospacing="1"/>
      <w:textAlignment w:val="baseline"/>
    </w:pPr>
    <w:rPr>
      <w:rFonts w:ascii="宋体" w:hAnsi="宋体"/>
      <w:b/>
      <w:kern w:val="0"/>
      <w:szCs w:val="21"/>
    </w:rPr>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autoRedefine/>
    <w:qFormat/>
  </w:style>
  <w:style w:type="character" w:styleId="af0">
    <w:name w:val="Hyperlink"/>
    <w:basedOn w:val="a0"/>
    <w:autoRedefine/>
    <w:uiPriority w:val="99"/>
    <w:semiHidden/>
    <w:unhideWhenUsed/>
    <w:qFormat/>
    <w:rPr>
      <w:color w:val="0000FF"/>
      <w:u w:val="single"/>
    </w:rPr>
  </w:style>
  <w:style w:type="character" w:styleId="af1">
    <w:name w:val="annotation reference"/>
    <w:basedOn w:val="a0"/>
    <w:autoRedefine/>
    <w:uiPriority w:val="99"/>
    <w:semiHidden/>
    <w:unhideWhenUsed/>
    <w:qFormat/>
    <w:rPr>
      <w:sz w:val="21"/>
      <w:szCs w:val="21"/>
    </w:rPr>
  </w:style>
  <w:style w:type="paragraph" w:styleId="af2">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paragraph" w:customStyle="1" w:styleId="af3">
    <w:name w:val="表内容行距"/>
    <w:basedOn w:val="a"/>
    <w:autoRedefine/>
    <w:qFormat/>
    <w:pPr>
      <w:widowControl w:val="0"/>
      <w:spacing w:line="320" w:lineRule="exact"/>
      <w:ind w:firstLineChars="100" w:firstLine="100"/>
      <w:jc w:val="both"/>
    </w:pPr>
    <w:rPr>
      <w:rFonts w:ascii="Calibri" w:eastAsia="方正书宋简体" w:hAnsi="Calibri" w:cs="黑体"/>
      <w:szCs w:val="21"/>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d">
    <w:name w:val="批注主题 字符"/>
    <w:basedOn w:val="a4"/>
    <w:link w:val="ac"/>
    <w:autoRedefine/>
    <w:uiPriority w:val="99"/>
    <w:semiHidden/>
    <w:qFormat/>
    <w:rPr>
      <w:rFonts w:asciiTheme="minorHAnsi" w:eastAsiaTheme="minorEastAsia" w:hAnsiTheme="minorHAnsi" w:cstheme="minorBidi"/>
      <w:b/>
      <w:bCs/>
      <w:kern w:val="2"/>
      <w:sz w:val="21"/>
      <w:szCs w:val="22"/>
    </w:rPr>
  </w:style>
  <w:style w:type="paragraph" w:customStyle="1" w:styleId="13">
    <w:name w:val="修订1"/>
    <w:autoRedefine/>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A0F87-1587-4655-9E9C-4975AD42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656</Words>
  <Characters>3744</Characters>
  <Application>Microsoft Office Word</Application>
  <DocSecurity>0</DocSecurity>
  <Lines>31</Lines>
  <Paragraphs>8</Paragraphs>
  <ScaleCrop>false</ScaleCrop>
  <Company>Microsoft</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22</cp:revision>
  <dcterms:created xsi:type="dcterms:W3CDTF">2023-10-07T03:34:00Z</dcterms:created>
  <dcterms:modified xsi:type="dcterms:W3CDTF">2024-07-09T15:05:00Z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5CF277F15F7340B98DED4B26C808A199_13</vt:lpwstr>
  </property>
</Properties>
</file>