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D973A9" w14:textId="77777777" w:rsidR="0078390C" w:rsidRPr="007C138A" w:rsidRDefault="00B62550" w:rsidP="006B231D">
      <w:pPr>
        <w:widowControl w:val="0"/>
        <w:topLinePunct/>
        <w:adjustRightInd w:val="0"/>
        <w:jc w:val="center"/>
        <w:rPr>
          <w:rFonts w:ascii="宋体" w:eastAsia="宋体" w:hAnsi="宋体" w:cs="Arial Unicode MS"/>
          <w:b/>
          <w:sz w:val="32"/>
          <w:szCs w:val="32"/>
        </w:rPr>
      </w:pPr>
      <w:bookmarkStart w:id="0" w:name="_Hlk112330531"/>
      <w:bookmarkEnd w:id="0"/>
      <w:r w:rsidRPr="007C138A">
        <w:rPr>
          <w:rFonts w:ascii="宋体" w:eastAsia="宋体" w:hAnsi="宋体" w:cs="Arial Unicode MS" w:hint="eastAsia"/>
          <w:b/>
          <w:sz w:val="32"/>
          <w:szCs w:val="32"/>
        </w:rPr>
        <w:t>江苏省中等职业学校航空运输类专业</w:t>
      </w:r>
    </w:p>
    <w:p w14:paraId="3836FC7A" w14:textId="5D9152B1" w:rsidR="0078390C" w:rsidRPr="007C138A" w:rsidRDefault="00B62550" w:rsidP="006B231D">
      <w:pPr>
        <w:widowControl w:val="0"/>
        <w:topLinePunct/>
        <w:adjustRightInd w:val="0"/>
        <w:jc w:val="center"/>
        <w:rPr>
          <w:rFonts w:ascii="宋体" w:eastAsia="宋体" w:hAnsi="宋体" w:cs="Arial Unicode MS"/>
          <w:b/>
          <w:sz w:val="32"/>
          <w:szCs w:val="32"/>
        </w:rPr>
      </w:pPr>
      <w:r w:rsidRPr="007C138A">
        <w:rPr>
          <w:rFonts w:ascii="宋体" w:eastAsia="宋体" w:hAnsi="宋体" w:cs="Arial Unicode MS" w:hint="eastAsia"/>
          <w:b/>
          <w:sz w:val="32"/>
          <w:szCs w:val="32"/>
        </w:rPr>
        <w:t>《民航服务英语》课程标准（试行</w:t>
      </w:r>
      <w:r w:rsidRPr="007C138A">
        <w:rPr>
          <w:rFonts w:ascii="宋体" w:eastAsia="宋体" w:hAnsi="宋体" w:cs="Arial Unicode MS"/>
          <w:b/>
          <w:sz w:val="32"/>
          <w:szCs w:val="32"/>
        </w:rPr>
        <w:t>）</w:t>
      </w:r>
    </w:p>
    <w:p w14:paraId="3080A53E" w14:textId="77777777" w:rsidR="0078390C" w:rsidRPr="007C138A" w:rsidRDefault="0078390C">
      <w:pPr>
        <w:rPr>
          <w:rFonts w:ascii="宋体" w:eastAsia="宋体" w:hAnsi="宋体" w:cs="宋体"/>
          <w:sz w:val="24"/>
          <w:szCs w:val="24"/>
        </w:rPr>
      </w:pPr>
    </w:p>
    <w:p w14:paraId="52501BF5" w14:textId="77777777" w:rsidR="0078390C" w:rsidRPr="007C138A" w:rsidRDefault="00B62550" w:rsidP="005322FD">
      <w:pPr>
        <w:topLinePunct/>
        <w:adjustRightInd w:val="0"/>
        <w:ind w:firstLineChars="200" w:firstLine="562"/>
        <w:rPr>
          <w:rFonts w:ascii="宋体" w:eastAsia="宋体" w:hAnsi="宋体" w:cs="黑体"/>
          <w:b/>
          <w:sz w:val="28"/>
          <w:szCs w:val="28"/>
        </w:rPr>
      </w:pPr>
      <w:r w:rsidRPr="007C138A">
        <w:rPr>
          <w:rFonts w:ascii="宋体" w:eastAsia="宋体" w:hAnsi="宋体" w:cs="黑体" w:hint="eastAsia"/>
          <w:b/>
          <w:sz w:val="28"/>
          <w:szCs w:val="28"/>
        </w:rPr>
        <w:t>一、课程性质</w:t>
      </w:r>
    </w:p>
    <w:p w14:paraId="664D5713" w14:textId="0E7B72E5" w:rsidR="0078390C" w:rsidRPr="007C138A" w:rsidRDefault="00B62550">
      <w:pPr>
        <w:widowControl w:val="0"/>
        <w:topLinePunct/>
        <w:ind w:firstLineChars="200" w:firstLine="480"/>
        <w:jc w:val="both"/>
        <w:rPr>
          <w:rFonts w:ascii="宋体" w:eastAsia="宋体" w:hAnsi="宋体" w:cs="宋体"/>
          <w:sz w:val="24"/>
        </w:rPr>
      </w:pPr>
      <w:bookmarkStart w:id="1" w:name="_Hlk112331290"/>
      <w:bookmarkEnd w:id="1"/>
      <w:r w:rsidRPr="007C138A">
        <w:rPr>
          <w:rFonts w:ascii="宋体" w:eastAsia="宋体" w:hAnsi="宋体" w:cs="宋体" w:hint="eastAsia"/>
          <w:sz w:val="24"/>
        </w:rPr>
        <w:t>本课程是江苏省中等职业学校航空运输类专业必修的一门理论与实践相结合的专业类平台课程，其任务是让航空运输类各专业学生了解民航服务英语知识</w:t>
      </w:r>
      <w:r w:rsidR="00C157FB" w:rsidRPr="007C138A">
        <w:rPr>
          <w:rFonts w:ascii="宋体" w:eastAsia="宋体" w:hAnsi="宋体" w:cs="宋体" w:hint="eastAsia"/>
          <w:sz w:val="24"/>
        </w:rPr>
        <w:t>，</w:t>
      </w:r>
      <w:r w:rsidRPr="007C138A">
        <w:rPr>
          <w:rFonts w:ascii="宋体" w:eastAsia="宋体" w:hAnsi="宋体" w:cs="宋体" w:hint="eastAsia"/>
          <w:sz w:val="24"/>
        </w:rPr>
        <w:t>并能在民航运输服务场景中熟练</w:t>
      </w:r>
      <w:r w:rsidR="00DD5BF5" w:rsidRPr="007C138A">
        <w:rPr>
          <w:rFonts w:ascii="宋体" w:eastAsia="宋体" w:hAnsi="宋体" w:cs="宋体" w:hint="eastAsia"/>
          <w:sz w:val="24"/>
        </w:rPr>
        <w:t>应</w:t>
      </w:r>
      <w:r w:rsidRPr="007C138A">
        <w:rPr>
          <w:rFonts w:ascii="宋体" w:eastAsia="宋体" w:hAnsi="宋体" w:cs="宋体" w:hint="eastAsia"/>
          <w:sz w:val="24"/>
        </w:rPr>
        <w:t>用，为培养其行业通用能力提供课程支撑，同时也为相关专业后续课程学习奠定基础。</w:t>
      </w:r>
    </w:p>
    <w:p w14:paraId="40126246" w14:textId="77777777" w:rsidR="0078390C" w:rsidRPr="007C138A" w:rsidRDefault="00B62550" w:rsidP="005322FD">
      <w:pPr>
        <w:widowControl w:val="0"/>
        <w:topLinePunct/>
        <w:adjustRightInd w:val="0"/>
        <w:ind w:firstLineChars="200" w:firstLine="562"/>
        <w:jc w:val="both"/>
        <w:rPr>
          <w:rFonts w:ascii="宋体" w:eastAsia="宋体" w:hAnsi="宋体" w:cs="黑体"/>
          <w:b/>
          <w:sz w:val="28"/>
          <w:szCs w:val="28"/>
        </w:rPr>
      </w:pPr>
      <w:r w:rsidRPr="007C138A">
        <w:rPr>
          <w:rFonts w:ascii="宋体" w:eastAsia="宋体" w:hAnsi="宋体" w:cs="黑体" w:hint="eastAsia"/>
          <w:b/>
          <w:sz w:val="28"/>
          <w:szCs w:val="28"/>
        </w:rPr>
        <w:t>二、学时与学分</w:t>
      </w:r>
    </w:p>
    <w:p w14:paraId="1C50E043" w14:textId="77777777" w:rsidR="0078390C" w:rsidRPr="007C138A" w:rsidRDefault="00B62550">
      <w:pPr>
        <w:widowControl w:val="0"/>
        <w:topLinePunct/>
        <w:ind w:firstLineChars="200" w:firstLine="480"/>
        <w:jc w:val="both"/>
        <w:rPr>
          <w:rFonts w:ascii="宋体" w:eastAsia="宋体" w:hAnsi="宋体" w:cs="黑体"/>
          <w:b/>
          <w:sz w:val="28"/>
          <w:szCs w:val="28"/>
        </w:rPr>
      </w:pPr>
      <w:r w:rsidRPr="007C138A">
        <w:rPr>
          <w:rFonts w:ascii="宋体" w:eastAsia="宋体" w:hAnsi="宋体" w:cs="宋体" w:hint="eastAsia"/>
          <w:sz w:val="24"/>
        </w:rPr>
        <w:t>108学时</w:t>
      </w:r>
      <w:r w:rsidRPr="007C138A">
        <w:rPr>
          <w:rFonts w:ascii="宋体" w:eastAsia="宋体" w:hAnsi="宋体" w:cs="宋体"/>
          <w:sz w:val="24"/>
        </w:rPr>
        <w:t>，</w:t>
      </w:r>
      <w:r w:rsidRPr="007C138A">
        <w:rPr>
          <w:rFonts w:ascii="宋体" w:eastAsia="宋体" w:hAnsi="宋体" w:cs="宋体" w:hint="eastAsia"/>
          <w:sz w:val="24"/>
        </w:rPr>
        <w:t>6学分。</w:t>
      </w:r>
    </w:p>
    <w:p w14:paraId="65B83318" w14:textId="77777777" w:rsidR="0078390C" w:rsidRPr="007C138A" w:rsidRDefault="00B62550" w:rsidP="005322FD">
      <w:pPr>
        <w:widowControl w:val="0"/>
        <w:topLinePunct/>
        <w:adjustRightInd w:val="0"/>
        <w:ind w:firstLineChars="200" w:firstLine="562"/>
        <w:jc w:val="both"/>
        <w:rPr>
          <w:rFonts w:ascii="宋体" w:eastAsia="宋体" w:hAnsi="宋体" w:cs="黑体"/>
          <w:b/>
          <w:sz w:val="28"/>
          <w:szCs w:val="28"/>
        </w:rPr>
      </w:pPr>
      <w:r w:rsidRPr="007C138A">
        <w:rPr>
          <w:rFonts w:ascii="宋体" w:eastAsia="宋体" w:hAnsi="宋体" w:cs="黑体" w:hint="eastAsia"/>
          <w:b/>
          <w:sz w:val="28"/>
          <w:szCs w:val="28"/>
        </w:rPr>
        <w:t>三、课程设计思路</w:t>
      </w:r>
    </w:p>
    <w:p w14:paraId="668D07DE" w14:textId="77777777"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本课程按照立德树人根本任务要求，突出职业能力培养，兼顾中高职课程衔接，高度融合民航服务英语的知识技能学习和职业精神培养。</w:t>
      </w:r>
    </w:p>
    <w:p w14:paraId="4B73BBEB" w14:textId="77777777"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1.依据航空运输专业类行业面向和职业面向，以及《江苏省中等职业学校航空运输专业类课程指导方案》中确定的人才培养定位、综合素质、行业通用能力，按照知识与技能、过程与方法、情感态度与价值观三个维度，突出</w:t>
      </w:r>
      <w:r w:rsidRPr="007C138A">
        <w:rPr>
          <w:rFonts w:ascii="宋体" w:eastAsia="宋体" w:hAnsi="宋体" w:cs="宋体" w:hint="eastAsia"/>
          <w:color w:val="000000" w:themeColor="text1"/>
          <w:sz w:val="24"/>
        </w:rPr>
        <w:t>精益求精、吃苦耐劳品质</w:t>
      </w:r>
      <w:r w:rsidRPr="007C138A">
        <w:rPr>
          <w:rFonts w:ascii="宋体" w:eastAsia="宋体" w:hAnsi="宋体" w:cs="宋体" w:hint="eastAsia"/>
          <w:sz w:val="24"/>
        </w:rPr>
        <w:t>的培养，结合学生职业生涯发展需要，确定本课程目标。</w:t>
      </w:r>
    </w:p>
    <w:p w14:paraId="31FD1245" w14:textId="77777777"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2.根据课程目标，以及民航乘务、民航旅客地面服务、民航货物运输等岗位需求，对接国家职业标准（初级）、职业技能等级标准（初级）中涉及民航服务英语的基础知识、基本技能和职业操守，兼顾职业道德、职业基础知识、安全知识、相关法律法规知识，反映技术进步和生产实际，体现科学性、前沿性、适用性原则，确定本课程内容。</w:t>
      </w:r>
    </w:p>
    <w:p w14:paraId="54B2AA1F" w14:textId="3B5608CF"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3</w:t>
      </w:r>
      <w:r w:rsidRPr="007C138A">
        <w:rPr>
          <w:rFonts w:ascii="宋体" w:eastAsia="宋体" w:hAnsi="宋体" w:cs="宋体"/>
          <w:sz w:val="24"/>
        </w:rPr>
        <w:t>.</w:t>
      </w:r>
      <w:r w:rsidRPr="007C138A">
        <w:rPr>
          <w:rFonts w:ascii="宋体" w:eastAsia="宋体" w:hAnsi="宋体" w:cs="宋体" w:hint="eastAsia"/>
          <w:sz w:val="24"/>
        </w:rPr>
        <w:t>以</w:t>
      </w:r>
      <w:r w:rsidR="00070390" w:rsidRPr="007C138A">
        <w:rPr>
          <w:rFonts w:ascii="宋体" w:eastAsia="宋体" w:hAnsi="宋体" w:cs="宋体" w:hint="eastAsia"/>
          <w:sz w:val="24"/>
        </w:rPr>
        <w:t>“民航服务典型场景中的英语应用”为主线，</w:t>
      </w:r>
      <w:r w:rsidR="005322FD" w:rsidRPr="007C138A">
        <w:rPr>
          <w:rFonts w:ascii="宋体" w:eastAsia="宋体" w:hAnsi="宋体" w:cs="宋体" w:hint="eastAsia"/>
          <w:sz w:val="24"/>
        </w:rPr>
        <w:t>设置模块和教学单元，</w:t>
      </w:r>
      <w:r w:rsidRPr="007C138A">
        <w:rPr>
          <w:rFonts w:ascii="宋体" w:eastAsia="宋体" w:hAnsi="宋体" w:cs="宋体" w:hint="eastAsia"/>
          <w:sz w:val="24"/>
        </w:rPr>
        <w:t>将职业岗位所需要的理论知识、专业技能和职业素养有机融入，根据学生认知规律和职业成长规律，序化教学内容。</w:t>
      </w:r>
    </w:p>
    <w:p w14:paraId="653544EC" w14:textId="77777777" w:rsidR="0078390C" w:rsidRPr="007C138A" w:rsidRDefault="00B62550" w:rsidP="005322FD">
      <w:pPr>
        <w:widowControl w:val="0"/>
        <w:topLinePunct/>
        <w:adjustRightInd w:val="0"/>
        <w:ind w:firstLineChars="200" w:firstLine="562"/>
        <w:jc w:val="both"/>
        <w:rPr>
          <w:rFonts w:ascii="宋体" w:eastAsia="宋体" w:hAnsi="宋体" w:cs="黑体"/>
          <w:b/>
          <w:sz w:val="28"/>
          <w:szCs w:val="28"/>
        </w:rPr>
      </w:pPr>
      <w:r w:rsidRPr="007C138A">
        <w:rPr>
          <w:rFonts w:ascii="宋体" w:eastAsia="宋体" w:hAnsi="宋体" w:cs="黑体" w:hint="eastAsia"/>
          <w:b/>
          <w:sz w:val="28"/>
          <w:szCs w:val="28"/>
        </w:rPr>
        <w:t>四、课程目标</w:t>
      </w:r>
    </w:p>
    <w:p w14:paraId="47A1ED85" w14:textId="77777777" w:rsidR="0078390C" w:rsidRPr="007C138A" w:rsidRDefault="00B62550">
      <w:pPr>
        <w:widowControl w:val="0"/>
        <w:topLinePunct/>
        <w:ind w:firstLineChars="200" w:firstLine="480"/>
        <w:jc w:val="both"/>
        <w:rPr>
          <w:rFonts w:ascii="宋体" w:eastAsia="宋体" w:hAnsi="宋体" w:cs="宋体"/>
          <w:sz w:val="24"/>
        </w:rPr>
      </w:pPr>
      <w:bookmarkStart w:id="2" w:name="_Hlk112484406"/>
      <w:bookmarkEnd w:id="2"/>
      <w:r w:rsidRPr="007C138A">
        <w:rPr>
          <w:rFonts w:ascii="宋体" w:eastAsia="宋体" w:hAnsi="宋体" w:cs="宋体" w:hint="eastAsia"/>
          <w:sz w:val="24"/>
        </w:rPr>
        <w:t>学生通过学习本课程，掌握民航服务英语的基础知识，具备在民航服务中的英语对话能力，初步养成良好的职业素养。</w:t>
      </w:r>
    </w:p>
    <w:p w14:paraId="2A21F4B7" w14:textId="3B4F8E99"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1.了解地面服务、安检服务、客舱服务等工作情境中常用的基础英语词汇、词组及典型句式，能够正确听、说、读、写</w:t>
      </w:r>
      <w:r w:rsidR="005322FD" w:rsidRPr="007C138A">
        <w:rPr>
          <w:rFonts w:ascii="宋体" w:eastAsia="宋体" w:hAnsi="宋体" w:cs="宋体" w:hint="eastAsia"/>
          <w:sz w:val="24"/>
        </w:rPr>
        <w:t>这些</w:t>
      </w:r>
      <w:r w:rsidRPr="007C138A">
        <w:rPr>
          <w:rFonts w:ascii="宋体" w:eastAsia="宋体" w:hAnsi="宋体" w:cs="宋体" w:hint="eastAsia"/>
          <w:sz w:val="24"/>
        </w:rPr>
        <w:t>基础英语词汇、词组及典型句式，并理解中文释义。</w:t>
      </w:r>
    </w:p>
    <w:p w14:paraId="73B5CB72" w14:textId="77777777"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2.掌握机场问询、乘机登记、安全检查、客舱迎送客服务等工作情境中的高频词汇、词组与典型句式，能够运用恰当的英语词汇、规范的英语句式在这些典型服务情境中与旅客进行沟通。</w:t>
      </w:r>
    </w:p>
    <w:p w14:paraId="204AD2BF" w14:textId="099685B2"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3.掌握本专业岗位所需的基本英语文件中的专业词汇与表达方式，能够读写普通货物运输和航空快递业务中的英文文件，</w:t>
      </w:r>
      <w:r w:rsidR="005322FD" w:rsidRPr="007C138A">
        <w:rPr>
          <w:rFonts w:ascii="宋体" w:eastAsia="宋体" w:hAnsi="宋体" w:cs="宋体" w:hint="eastAsia"/>
          <w:sz w:val="24"/>
        </w:rPr>
        <w:t>并能</w:t>
      </w:r>
      <w:r w:rsidRPr="007C138A">
        <w:rPr>
          <w:rFonts w:ascii="宋体" w:eastAsia="宋体" w:hAnsi="宋体" w:cs="宋体" w:hint="eastAsia"/>
          <w:sz w:val="24"/>
        </w:rPr>
        <w:t>协助旅客用英语完成CIQ表格中</w:t>
      </w:r>
      <w:bookmarkStart w:id="3" w:name="_GoBack"/>
      <w:bookmarkEnd w:id="3"/>
      <w:r w:rsidRPr="007C138A">
        <w:rPr>
          <w:rFonts w:ascii="宋体" w:eastAsia="宋体" w:hAnsi="宋体" w:cs="宋体" w:hint="eastAsia"/>
          <w:sz w:val="24"/>
        </w:rPr>
        <w:t>海关、边防、检疫项目的填写。</w:t>
      </w:r>
    </w:p>
    <w:p w14:paraId="7183A64D" w14:textId="77777777"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4.能够运用英语在颠簸、客舱释压、起火等应急处置情境中与旅客进行沟通，</w:t>
      </w:r>
      <w:r w:rsidRPr="007C138A">
        <w:rPr>
          <w:rFonts w:ascii="宋体" w:eastAsia="宋体" w:hAnsi="宋体" w:cs="宋体" w:hint="eastAsia"/>
          <w:sz w:val="24"/>
        </w:rPr>
        <w:lastRenderedPageBreak/>
        <w:t>安抚外籍旅客情绪。</w:t>
      </w:r>
    </w:p>
    <w:p w14:paraId="628FCBA9" w14:textId="77777777"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5.具备稳定的心理素质、强烈的责任意识和良好的团队合作能力，具有求实、创新及勇于实践的科学态度和进取精神。</w:t>
      </w:r>
    </w:p>
    <w:p w14:paraId="79221DFF" w14:textId="77777777" w:rsidR="001B71DB" w:rsidRPr="007C138A" w:rsidRDefault="001B71DB" w:rsidP="005322FD">
      <w:pPr>
        <w:widowControl w:val="0"/>
        <w:topLinePunct/>
        <w:adjustRightInd w:val="0"/>
        <w:ind w:firstLineChars="200" w:firstLine="562"/>
        <w:jc w:val="both"/>
        <w:rPr>
          <w:rFonts w:ascii="宋体" w:eastAsia="宋体" w:hAnsi="宋体" w:cs="黑体"/>
          <w:b/>
          <w:sz w:val="28"/>
          <w:szCs w:val="28"/>
        </w:rPr>
      </w:pPr>
      <w:r w:rsidRPr="007C138A">
        <w:rPr>
          <w:rFonts w:ascii="宋体" w:eastAsia="宋体" w:hAnsi="宋体" w:cs="黑体" w:hint="eastAsia"/>
          <w:b/>
          <w:sz w:val="28"/>
          <w:szCs w:val="28"/>
        </w:rPr>
        <w:t>五、课程内容与要求</w:t>
      </w:r>
    </w:p>
    <w:tbl>
      <w:tblPr>
        <w:tblW w:w="8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0"/>
        <w:gridCol w:w="1956"/>
        <w:gridCol w:w="4625"/>
        <w:gridCol w:w="657"/>
      </w:tblGrid>
      <w:tr w:rsidR="001B71DB" w:rsidRPr="007C138A" w14:paraId="102A302D" w14:textId="77777777" w:rsidTr="008C7052">
        <w:trPr>
          <w:trHeight w:val="23"/>
          <w:tblHeader/>
          <w:jc w:val="center"/>
        </w:trPr>
        <w:tc>
          <w:tcPr>
            <w:tcW w:w="1080" w:type="dxa"/>
            <w:tcMar>
              <w:left w:w="0" w:type="dxa"/>
              <w:right w:w="0" w:type="dxa"/>
            </w:tcMar>
            <w:vAlign w:val="center"/>
          </w:tcPr>
          <w:p w14:paraId="2CE5BDBE" w14:textId="77777777" w:rsidR="001B71DB" w:rsidRPr="007C138A" w:rsidRDefault="001B71DB" w:rsidP="00CD0C51">
            <w:pPr>
              <w:jc w:val="center"/>
              <w:rPr>
                <w:rFonts w:ascii="宋体" w:eastAsia="宋体" w:hAnsi="宋体"/>
                <w:b/>
                <w:sz w:val="24"/>
                <w:szCs w:val="24"/>
              </w:rPr>
            </w:pPr>
            <w:r w:rsidRPr="007C138A">
              <w:rPr>
                <w:rFonts w:ascii="宋体" w:eastAsia="宋体" w:hAnsi="宋体" w:hint="eastAsia"/>
                <w:b/>
                <w:sz w:val="24"/>
                <w:szCs w:val="24"/>
              </w:rPr>
              <w:t>模块</w:t>
            </w:r>
          </w:p>
        </w:tc>
        <w:tc>
          <w:tcPr>
            <w:tcW w:w="1956" w:type="dxa"/>
            <w:tcMar>
              <w:left w:w="0" w:type="dxa"/>
              <w:right w:w="0" w:type="dxa"/>
            </w:tcMar>
            <w:vAlign w:val="center"/>
          </w:tcPr>
          <w:p w14:paraId="04ACF07A" w14:textId="77777777" w:rsidR="001B71DB" w:rsidRPr="007C138A" w:rsidRDefault="001B71DB" w:rsidP="00CD0C51">
            <w:pPr>
              <w:jc w:val="center"/>
              <w:rPr>
                <w:rFonts w:ascii="宋体" w:eastAsia="宋体" w:hAnsi="宋体"/>
                <w:b/>
                <w:sz w:val="24"/>
                <w:szCs w:val="24"/>
              </w:rPr>
            </w:pPr>
            <w:r w:rsidRPr="007C138A">
              <w:rPr>
                <w:rFonts w:ascii="宋体" w:eastAsia="宋体" w:hAnsi="宋体" w:hint="eastAsia"/>
                <w:b/>
                <w:sz w:val="24"/>
                <w:szCs w:val="24"/>
              </w:rPr>
              <w:t>教学单元</w:t>
            </w:r>
          </w:p>
        </w:tc>
        <w:tc>
          <w:tcPr>
            <w:tcW w:w="4625" w:type="dxa"/>
            <w:tcMar>
              <w:left w:w="0" w:type="dxa"/>
              <w:right w:w="0" w:type="dxa"/>
            </w:tcMar>
            <w:vAlign w:val="center"/>
          </w:tcPr>
          <w:p w14:paraId="7992329D" w14:textId="77777777" w:rsidR="001B71DB" w:rsidRPr="007C138A" w:rsidRDefault="001B71DB" w:rsidP="00CD0C51">
            <w:pPr>
              <w:jc w:val="center"/>
              <w:rPr>
                <w:rFonts w:ascii="宋体" w:eastAsia="宋体" w:hAnsi="宋体"/>
                <w:b/>
                <w:sz w:val="24"/>
                <w:szCs w:val="24"/>
              </w:rPr>
            </w:pPr>
            <w:r w:rsidRPr="007C138A">
              <w:rPr>
                <w:rFonts w:ascii="宋体" w:eastAsia="宋体" w:hAnsi="宋体" w:hint="eastAsia"/>
                <w:b/>
                <w:sz w:val="24"/>
                <w:szCs w:val="24"/>
              </w:rPr>
              <w:t>内容及要求</w:t>
            </w:r>
          </w:p>
        </w:tc>
        <w:tc>
          <w:tcPr>
            <w:tcW w:w="657" w:type="dxa"/>
            <w:tcMar>
              <w:left w:w="0" w:type="dxa"/>
              <w:right w:w="0" w:type="dxa"/>
            </w:tcMar>
            <w:vAlign w:val="center"/>
          </w:tcPr>
          <w:p w14:paraId="78AC9702" w14:textId="77777777" w:rsidR="001B71DB" w:rsidRPr="007C138A" w:rsidRDefault="001B71DB" w:rsidP="00CD0C51">
            <w:pPr>
              <w:jc w:val="center"/>
              <w:rPr>
                <w:rFonts w:ascii="宋体" w:eastAsia="宋体" w:hAnsi="宋体"/>
                <w:b/>
                <w:sz w:val="24"/>
                <w:szCs w:val="24"/>
              </w:rPr>
            </w:pPr>
            <w:r w:rsidRPr="007C138A">
              <w:rPr>
                <w:rFonts w:ascii="宋体" w:eastAsia="宋体" w:hAnsi="宋体" w:hint="eastAsia"/>
                <w:b/>
                <w:sz w:val="24"/>
                <w:szCs w:val="24"/>
              </w:rPr>
              <w:t>参考学时</w:t>
            </w:r>
          </w:p>
        </w:tc>
      </w:tr>
      <w:tr w:rsidR="001B71DB" w:rsidRPr="007C138A" w14:paraId="03F4236A" w14:textId="77777777" w:rsidTr="00CD0C51">
        <w:trPr>
          <w:trHeight w:val="23"/>
          <w:jc w:val="center"/>
        </w:trPr>
        <w:tc>
          <w:tcPr>
            <w:tcW w:w="1080" w:type="dxa"/>
            <w:vMerge w:val="restart"/>
            <w:tcMar>
              <w:left w:w="0" w:type="dxa"/>
              <w:right w:w="0" w:type="dxa"/>
            </w:tcMar>
            <w:vAlign w:val="center"/>
          </w:tcPr>
          <w:p w14:paraId="4FDC9EC6" w14:textId="77777777" w:rsidR="0082128A" w:rsidRPr="007C138A" w:rsidRDefault="0082128A" w:rsidP="0082128A">
            <w:pPr>
              <w:jc w:val="center"/>
              <w:rPr>
                <w:rFonts w:ascii="宋体" w:eastAsia="宋体" w:hAnsi="宋体"/>
                <w:sz w:val="24"/>
                <w:szCs w:val="24"/>
              </w:rPr>
            </w:pPr>
            <w:r w:rsidRPr="007C138A">
              <w:rPr>
                <w:rFonts w:ascii="宋体" w:eastAsia="宋体" w:hAnsi="宋体" w:hint="eastAsia"/>
                <w:sz w:val="24"/>
                <w:szCs w:val="24"/>
              </w:rPr>
              <w:t>航空基础</w:t>
            </w:r>
          </w:p>
          <w:p w14:paraId="3D86D8FB" w14:textId="5DC400F9" w:rsidR="001B71DB" w:rsidRPr="007C138A" w:rsidRDefault="0082128A" w:rsidP="0082128A">
            <w:pPr>
              <w:jc w:val="center"/>
              <w:rPr>
                <w:rFonts w:ascii="宋体" w:eastAsia="宋体" w:hAnsi="宋体"/>
                <w:bCs/>
                <w:sz w:val="24"/>
                <w:szCs w:val="24"/>
              </w:rPr>
            </w:pPr>
            <w:r w:rsidRPr="007C138A">
              <w:rPr>
                <w:rFonts w:ascii="宋体" w:eastAsia="宋体" w:hAnsi="宋体" w:hint="eastAsia"/>
                <w:sz w:val="24"/>
                <w:szCs w:val="24"/>
              </w:rPr>
              <w:t>英语</w:t>
            </w:r>
          </w:p>
        </w:tc>
        <w:tc>
          <w:tcPr>
            <w:tcW w:w="1956" w:type="dxa"/>
            <w:tcMar>
              <w:left w:w="0" w:type="dxa"/>
              <w:right w:w="0" w:type="dxa"/>
            </w:tcMar>
            <w:vAlign w:val="center"/>
          </w:tcPr>
          <w:p w14:paraId="793EFC95" w14:textId="1EACA8E3" w:rsidR="001B71DB" w:rsidRPr="007C138A" w:rsidRDefault="0082128A" w:rsidP="005322FD">
            <w:pPr>
              <w:jc w:val="center"/>
              <w:rPr>
                <w:rFonts w:ascii="宋体" w:eastAsia="宋体" w:hAnsi="宋体"/>
                <w:sz w:val="24"/>
                <w:szCs w:val="24"/>
              </w:rPr>
            </w:pPr>
            <w:r w:rsidRPr="007C138A">
              <w:rPr>
                <w:rFonts w:ascii="宋体" w:eastAsia="宋体" w:hAnsi="宋体" w:hint="eastAsia"/>
                <w:sz w:val="24"/>
                <w:szCs w:val="24"/>
              </w:rPr>
              <w:t>地面服务基础英语</w:t>
            </w:r>
          </w:p>
        </w:tc>
        <w:tc>
          <w:tcPr>
            <w:tcW w:w="4625" w:type="dxa"/>
            <w:tcMar>
              <w:left w:w="0" w:type="dxa"/>
              <w:right w:w="0" w:type="dxa"/>
            </w:tcMar>
            <w:vAlign w:val="center"/>
          </w:tcPr>
          <w:p w14:paraId="785D1026" w14:textId="77777777" w:rsidR="0082128A" w:rsidRPr="007C138A" w:rsidRDefault="0082128A" w:rsidP="0082128A">
            <w:pPr>
              <w:ind w:left="240" w:hangingChars="100" w:hanging="240"/>
              <w:rPr>
                <w:rFonts w:ascii="宋体" w:eastAsia="宋体" w:hAnsi="宋体"/>
                <w:sz w:val="24"/>
                <w:szCs w:val="24"/>
              </w:rPr>
            </w:pPr>
            <w:r w:rsidRPr="007C138A">
              <w:rPr>
                <w:rFonts w:ascii="宋体" w:eastAsia="宋体" w:hAnsi="宋体" w:hint="eastAsia"/>
                <w:sz w:val="24"/>
                <w:szCs w:val="24"/>
              </w:rPr>
              <w:t>1.了解地面服务工作情境中常用的基础英语词汇、词组及典型句式；</w:t>
            </w:r>
          </w:p>
          <w:p w14:paraId="254166F6" w14:textId="35190B91" w:rsidR="0082128A" w:rsidRPr="007C138A" w:rsidRDefault="0082128A" w:rsidP="0082128A">
            <w:pPr>
              <w:ind w:left="240" w:hangingChars="100" w:hanging="240"/>
              <w:rPr>
                <w:rFonts w:ascii="宋体" w:eastAsia="宋体" w:hAnsi="宋体" w:cs="宋体"/>
                <w:sz w:val="24"/>
                <w:szCs w:val="24"/>
              </w:rPr>
            </w:pPr>
            <w:r w:rsidRPr="007C138A">
              <w:rPr>
                <w:rFonts w:ascii="宋体" w:eastAsia="宋体" w:hAnsi="宋体" w:hint="eastAsia"/>
                <w:sz w:val="24"/>
                <w:szCs w:val="24"/>
              </w:rPr>
              <w:t>2.</w:t>
            </w:r>
            <w:r w:rsidR="005322FD" w:rsidRPr="007C138A">
              <w:rPr>
                <w:rFonts w:ascii="宋体" w:eastAsia="宋体" w:hAnsi="宋体" w:cs="宋体"/>
                <w:sz w:val="24"/>
                <w:szCs w:val="24"/>
              </w:rPr>
              <w:t>能</w:t>
            </w:r>
            <w:r w:rsidRPr="007C138A">
              <w:rPr>
                <w:rFonts w:ascii="宋体" w:eastAsia="宋体" w:hAnsi="宋体" w:cs="宋体"/>
                <w:sz w:val="24"/>
                <w:szCs w:val="24"/>
              </w:rPr>
              <w:t>正确听、说、读、写</w:t>
            </w:r>
            <w:r w:rsidRPr="007C138A">
              <w:rPr>
                <w:rFonts w:ascii="宋体" w:eastAsia="宋体" w:hAnsi="宋体" w:cs="宋体" w:hint="eastAsia"/>
                <w:sz w:val="24"/>
                <w:szCs w:val="24"/>
              </w:rPr>
              <w:t>地面</w:t>
            </w:r>
            <w:r w:rsidRPr="007C138A">
              <w:rPr>
                <w:rFonts w:ascii="宋体" w:eastAsia="宋体" w:hAnsi="宋体" w:cs="宋体"/>
                <w:sz w:val="24"/>
                <w:szCs w:val="24"/>
              </w:rPr>
              <w:t>服务</w:t>
            </w:r>
            <w:r w:rsidRPr="007C138A">
              <w:rPr>
                <w:rFonts w:ascii="宋体" w:eastAsia="宋体" w:hAnsi="宋体" w:cs="宋体" w:hint="eastAsia"/>
                <w:sz w:val="24"/>
                <w:szCs w:val="24"/>
              </w:rPr>
              <w:t>基础英</w:t>
            </w:r>
            <w:r w:rsidRPr="007C138A">
              <w:rPr>
                <w:rFonts w:ascii="宋体" w:eastAsia="宋体" w:hAnsi="宋体" w:cs="宋体"/>
                <w:sz w:val="24"/>
                <w:szCs w:val="24"/>
              </w:rPr>
              <w:t>语词汇，并理解中文释义</w:t>
            </w:r>
            <w:r w:rsidRPr="007C138A">
              <w:rPr>
                <w:rFonts w:ascii="宋体" w:eastAsia="宋体" w:hAnsi="宋体" w:cs="宋体" w:hint="eastAsia"/>
                <w:sz w:val="24"/>
                <w:szCs w:val="24"/>
              </w:rPr>
              <w:t>；</w:t>
            </w:r>
          </w:p>
          <w:p w14:paraId="5917A715" w14:textId="7AE14717" w:rsidR="0082128A" w:rsidRPr="007C138A" w:rsidRDefault="0082128A" w:rsidP="0082128A">
            <w:pPr>
              <w:ind w:left="240" w:hangingChars="100" w:hanging="240"/>
              <w:rPr>
                <w:rFonts w:ascii="宋体" w:eastAsia="宋体" w:hAnsi="宋体" w:cs="宋体"/>
                <w:sz w:val="24"/>
                <w:szCs w:val="24"/>
              </w:rPr>
            </w:pPr>
            <w:r w:rsidRPr="007C138A">
              <w:rPr>
                <w:rFonts w:ascii="宋体" w:eastAsia="宋体" w:hAnsi="宋体"/>
                <w:sz w:val="24"/>
                <w:szCs w:val="24"/>
              </w:rPr>
              <w:t>3</w:t>
            </w:r>
            <w:r w:rsidRPr="007C138A">
              <w:rPr>
                <w:rFonts w:ascii="宋体" w:eastAsia="宋体" w:hAnsi="宋体" w:hint="eastAsia"/>
                <w:sz w:val="24"/>
                <w:szCs w:val="24"/>
              </w:rPr>
              <w:t>.</w:t>
            </w:r>
            <w:r w:rsidR="005322FD" w:rsidRPr="007C138A">
              <w:rPr>
                <w:rFonts w:ascii="宋体" w:eastAsia="宋体" w:hAnsi="宋体" w:cs="宋体"/>
                <w:sz w:val="24"/>
                <w:szCs w:val="24"/>
              </w:rPr>
              <w:t>能</w:t>
            </w:r>
            <w:r w:rsidRPr="007C138A">
              <w:rPr>
                <w:rFonts w:ascii="宋体" w:eastAsia="宋体" w:hAnsi="宋体" w:cs="宋体"/>
                <w:sz w:val="24"/>
                <w:szCs w:val="24"/>
              </w:rPr>
              <w:t>正确听、说、读、写</w:t>
            </w:r>
            <w:r w:rsidRPr="007C138A">
              <w:rPr>
                <w:rFonts w:ascii="宋体" w:eastAsia="宋体" w:hAnsi="宋体" w:cs="宋体" w:hint="eastAsia"/>
                <w:sz w:val="24"/>
                <w:szCs w:val="24"/>
              </w:rPr>
              <w:t>地面</w:t>
            </w:r>
            <w:r w:rsidRPr="007C138A">
              <w:rPr>
                <w:rFonts w:ascii="宋体" w:eastAsia="宋体" w:hAnsi="宋体" w:cs="宋体"/>
                <w:sz w:val="24"/>
                <w:szCs w:val="24"/>
              </w:rPr>
              <w:t>服务</w:t>
            </w:r>
            <w:r w:rsidRPr="007C138A">
              <w:rPr>
                <w:rFonts w:ascii="宋体" w:eastAsia="宋体" w:hAnsi="宋体" w:cs="宋体" w:hint="eastAsia"/>
                <w:sz w:val="24"/>
                <w:szCs w:val="24"/>
              </w:rPr>
              <w:t>基础英</w:t>
            </w:r>
            <w:r w:rsidRPr="007C138A">
              <w:rPr>
                <w:rFonts w:ascii="宋体" w:eastAsia="宋体" w:hAnsi="宋体" w:cs="宋体"/>
                <w:sz w:val="24"/>
                <w:szCs w:val="24"/>
              </w:rPr>
              <w:t>语</w:t>
            </w:r>
            <w:r w:rsidRPr="007C138A">
              <w:rPr>
                <w:rFonts w:ascii="宋体" w:eastAsia="宋体" w:hAnsi="宋体" w:cs="宋体" w:hint="eastAsia"/>
                <w:sz w:val="24"/>
                <w:szCs w:val="24"/>
              </w:rPr>
              <w:t>词组</w:t>
            </w:r>
            <w:r w:rsidRPr="007C138A">
              <w:rPr>
                <w:rFonts w:ascii="宋体" w:eastAsia="宋体" w:hAnsi="宋体" w:cs="宋体"/>
                <w:sz w:val="24"/>
                <w:szCs w:val="24"/>
              </w:rPr>
              <w:t>，并理解中文释义</w:t>
            </w:r>
            <w:r w:rsidRPr="007C138A">
              <w:rPr>
                <w:rFonts w:ascii="宋体" w:eastAsia="宋体" w:hAnsi="宋体" w:cs="宋体" w:hint="eastAsia"/>
                <w:sz w:val="24"/>
                <w:szCs w:val="24"/>
              </w:rPr>
              <w:t>；</w:t>
            </w:r>
          </w:p>
          <w:p w14:paraId="058D100B" w14:textId="22A4931E" w:rsidR="001B71DB" w:rsidRPr="007C138A" w:rsidRDefault="0082128A" w:rsidP="0082128A">
            <w:pPr>
              <w:ind w:left="240" w:hangingChars="100" w:hanging="240"/>
              <w:jc w:val="both"/>
              <w:rPr>
                <w:rFonts w:ascii="宋体" w:eastAsia="宋体" w:hAnsi="宋体" w:cs="仿宋"/>
                <w:sz w:val="24"/>
                <w:szCs w:val="24"/>
              </w:rPr>
            </w:pPr>
            <w:r w:rsidRPr="007C138A">
              <w:rPr>
                <w:rFonts w:ascii="宋体" w:eastAsia="宋体" w:hAnsi="宋体"/>
                <w:sz w:val="24"/>
                <w:szCs w:val="24"/>
              </w:rPr>
              <w:t>4</w:t>
            </w:r>
            <w:r w:rsidRPr="007C138A">
              <w:rPr>
                <w:rFonts w:ascii="宋体" w:eastAsia="宋体" w:hAnsi="宋体" w:hint="eastAsia"/>
                <w:sz w:val="24"/>
                <w:szCs w:val="24"/>
              </w:rPr>
              <w:t>.</w:t>
            </w:r>
            <w:r w:rsidR="005322FD" w:rsidRPr="007C138A">
              <w:rPr>
                <w:rFonts w:ascii="宋体" w:eastAsia="宋体" w:hAnsi="宋体" w:cs="宋体"/>
                <w:sz w:val="24"/>
                <w:szCs w:val="24"/>
              </w:rPr>
              <w:t>能</w:t>
            </w:r>
            <w:r w:rsidRPr="007C138A">
              <w:rPr>
                <w:rFonts w:ascii="宋体" w:eastAsia="宋体" w:hAnsi="宋体" w:cs="宋体"/>
                <w:sz w:val="24"/>
                <w:szCs w:val="24"/>
              </w:rPr>
              <w:t>正确听、说、读、写</w:t>
            </w:r>
            <w:r w:rsidRPr="007C138A">
              <w:rPr>
                <w:rFonts w:ascii="宋体" w:eastAsia="宋体" w:hAnsi="宋体" w:cs="宋体" w:hint="eastAsia"/>
                <w:sz w:val="24"/>
                <w:szCs w:val="24"/>
              </w:rPr>
              <w:t>地面</w:t>
            </w:r>
            <w:r w:rsidRPr="007C138A">
              <w:rPr>
                <w:rFonts w:ascii="宋体" w:eastAsia="宋体" w:hAnsi="宋体" w:cs="宋体"/>
                <w:sz w:val="24"/>
                <w:szCs w:val="24"/>
              </w:rPr>
              <w:t>服务</w:t>
            </w:r>
            <w:r w:rsidRPr="007C138A">
              <w:rPr>
                <w:rFonts w:ascii="宋体" w:eastAsia="宋体" w:hAnsi="宋体" w:cs="宋体" w:hint="eastAsia"/>
                <w:sz w:val="24"/>
                <w:szCs w:val="24"/>
              </w:rPr>
              <w:t>基础英</w:t>
            </w:r>
            <w:r w:rsidRPr="007C138A">
              <w:rPr>
                <w:rFonts w:ascii="宋体" w:eastAsia="宋体" w:hAnsi="宋体" w:cs="宋体"/>
                <w:sz w:val="24"/>
                <w:szCs w:val="24"/>
              </w:rPr>
              <w:t>语</w:t>
            </w:r>
            <w:r w:rsidRPr="007C138A">
              <w:rPr>
                <w:rFonts w:ascii="宋体" w:eastAsia="宋体" w:hAnsi="宋体" w:cs="宋体" w:hint="eastAsia"/>
                <w:sz w:val="24"/>
                <w:szCs w:val="24"/>
              </w:rPr>
              <w:t>典型句式，</w:t>
            </w:r>
            <w:r w:rsidRPr="007C138A">
              <w:rPr>
                <w:rFonts w:ascii="宋体" w:eastAsia="宋体" w:hAnsi="宋体" w:cs="宋体"/>
                <w:sz w:val="24"/>
                <w:szCs w:val="24"/>
              </w:rPr>
              <w:t>并理解中文释义</w:t>
            </w:r>
          </w:p>
        </w:tc>
        <w:tc>
          <w:tcPr>
            <w:tcW w:w="657" w:type="dxa"/>
            <w:vMerge w:val="restart"/>
            <w:tcMar>
              <w:left w:w="0" w:type="dxa"/>
              <w:right w:w="0" w:type="dxa"/>
            </w:tcMar>
            <w:vAlign w:val="center"/>
          </w:tcPr>
          <w:p w14:paraId="0FAD3C6F" w14:textId="259FF511" w:rsidR="001B71DB" w:rsidRPr="007C138A" w:rsidRDefault="001B71DB" w:rsidP="00CD0C51">
            <w:pPr>
              <w:jc w:val="center"/>
              <w:rPr>
                <w:rFonts w:ascii="宋体" w:eastAsia="宋体" w:hAnsi="宋体"/>
                <w:bCs/>
                <w:sz w:val="24"/>
                <w:szCs w:val="24"/>
              </w:rPr>
            </w:pPr>
            <w:r w:rsidRPr="007C138A">
              <w:rPr>
                <w:rFonts w:ascii="宋体" w:eastAsia="宋体" w:hAnsi="宋体"/>
                <w:bCs/>
                <w:sz w:val="24"/>
                <w:szCs w:val="24"/>
              </w:rPr>
              <w:t>2</w:t>
            </w:r>
            <w:r w:rsidR="0082128A" w:rsidRPr="007C138A">
              <w:rPr>
                <w:rFonts w:ascii="宋体" w:eastAsia="宋体" w:hAnsi="宋体"/>
                <w:bCs/>
                <w:sz w:val="24"/>
                <w:szCs w:val="24"/>
              </w:rPr>
              <w:t>8</w:t>
            </w:r>
          </w:p>
        </w:tc>
      </w:tr>
      <w:tr w:rsidR="001B71DB" w:rsidRPr="007C138A" w14:paraId="03739A13" w14:textId="77777777" w:rsidTr="00CD0C51">
        <w:trPr>
          <w:trHeight w:val="23"/>
          <w:jc w:val="center"/>
        </w:trPr>
        <w:tc>
          <w:tcPr>
            <w:tcW w:w="1080" w:type="dxa"/>
            <w:vMerge/>
            <w:tcMar>
              <w:left w:w="0" w:type="dxa"/>
              <w:right w:w="0" w:type="dxa"/>
            </w:tcMar>
            <w:vAlign w:val="center"/>
          </w:tcPr>
          <w:p w14:paraId="47FF545D" w14:textId="77777777" w:rsidR="001B71DB" w:rsidRPr="007C138A" w:rsidRDefault="001B71DB" w:rsidP="00CD0C51">
            <w:pPr>
              <w:jc w:val="center"/>
              <w:rPr>
                <w:rFonts w:ascii="宋体" w:eastAsia="宋体" w:hAnsi="宋体"/>
                <w:b/>
                <w:sz w:val="24"/>
                <w:szCs w:val="24"/>
              </w:rPr>
            </w:pPr>
          </w:p>
        </w:tc>
        <w:tc>
          <w:tcPr>
            <w:tcW w:w="1956" w:type="dxa"/>
            <w:tcMar>
              <w:left w:w="0" w:type="dxa"/>
              <w:right w:w="0" w:type="dxa"/>
            </w:tcMar>
            <w:vAlign w:val="center"/>
          </w:tcPr>
          <w:p w14:paraId="2954547B" w14:textId="60D7CEC6" w:rsidR="001B71DB" w:rsidRPr="007C138A" w:rsidRDefault="0082128A" w:rsidP="005322FD">
            <w:pPr>
              <w:jc w:val="center"/>
              <w:rPr>
                <w:rFonts w:ascii="宋体" w:eastAsia="宋体" w:hAnsi="宋体" w:cs="仿宋"/>
                <w:sz w:val="24"/>
                <w:szCs w:val="24"/>
              </w:rPr>
            </w:pPr>
            <w:r w:rsidRPr="007C138A">
              <w:rPr>
                <w:rFonts w:ascii="宋体" w:eastAsia="宋体" w:hAnsi="宋体" w:hint="eastAsia"/>
                <w:sz w:val="24"/>
                <w:szCs w:val="24"/>
              </w:rPr>
              <w:t>安检服务基础英语</w:t>
            </w:r>
          </w:p>
        </w:tc>
        <w:tc>
          <w:tcPr>
            <w:tcW w:w="4625" w:type="dxa"/>
            <w:tcMar>
              <w:left w:w="0" w:type="dxa"/>
              <w:right w:w="0" w:type="dxa"/>
            </w:tcMar>
            <w:vAlign w:val="center"/>
          </w:tcPr>
          <w:p w14:paraId="00B97AE7" w14:textId="77777777" w:rsidR="0082128A" w:rsidRPr="007C138A" w:rsidRDefault="0082128A" w:rsidP="0082128A">
            <w:pPr>
              <w:ind w:left="240" w:hangingChars="100" w:hanging="240"/>
              <w:rPr>
                <w:rFonts w:ascii="宋体" w:eastAsia="宋体" w:hAnsi="宋体"/>
                <w:sz w:val="24"/>
                <w:szCs w:val="24"/>
              </w:rPr>
            </w:pPr>
            <w:r w:rsidRPr="007C138A">
              <w:rPr>
                <w:rFonts w:ascii="宋体" w:eastAsia="宋体" w:hAnsi="宋体" w:hint="eastAsia"/>
                <w:sz w:val="24"/>
                <w:szCs w:val="24"/>
              </w:rPr>
              <w:t>1.了解安全检查服务工作情境中常用的基础英语词汇、词组及典型句式；</w:t>
            </w:r>
          </w:p>
          <w:p w14:paraId="66AC918F" w14:textId="55014B74" w:rsidR="0082128A" w:rsidRPr="007C138A" w:rsidRDefault="0082128A" w:rsidP="0082128A">
            <w:pPr>
              <w:ind w:left="240" w:hangingChars="100" w:hanging="240"/>
              <w:rPr>
                <w:rFonts w:ascii="宋体" w:eastAsia="宋体" w:hAnsi="宋体"/>
                <w:sz w:val="24"/>
                <w:szCs w:val="24"/>
              </w:rPr>
            </w:pPr>
            <w:r w:rsidRPr="007C138A">
              <w:rPr>
                <w:rFonts w:ascii="宋体" w:eastAsia="宋体" w:hAnsi="宋体" w:hint="eastAsia"/>
                <w:sz w:val="24"/>
                <w:szCs w:val="24"/>
              </w:rPr>
              <w:t>2.</w:t>
            </w:r>
            <w:r w:rsidR="005322FD" w:rsidRPr="007C138A">
              <w:rPr>
                <w:rFonts w:ascii="宋体" w:eastAsia="宋体" w:hAnsi="宋体" w:hint="eastAsia"/>
                <w:sz w:val="24"/>
                <w:szCs w:val="24"/>
              </w:rPr>
              <w:t>能</w:t>
            </w:r>
            <w:r w:rsidRPr="007C138A">
              <w:rPr>
                <w:rFonts w:ascii="宋体" w:eastAsia="宋体" w:hAnsi="宋体" w:hint="eastAsia"/>
                <w:sz w:val="24"/>
                <w:szCs w:val="24"/>
              </w:rPr>
              <w:t>正确听、说、读、写安全检查服务工作基础英语词汇，并理解中文释义；</w:t>
            </w:r>
          </w:p>
          <w:p w14:paraId="05590A26" w14:textId="2B69E3B3" w:rsidR="0082128A" w:rsidRPr="007C138A" w:rsidRDefault="0082128A" w:rsidP="0082128A">
            <w:pPr>
              <w:ind w:left="240" w:hangingChars="100" w:hanging="240"/>
              <w:rPr>
                <w:rFonts w:ascii="宋体" w:eastAsia="宋体" w:hAnsi="宋体"/>
                <w:sz w:val="24"/>
                <w:szCs w:val="24"/>
              </w:rPr>
            </w:pPr>
            <w:r w:rsidRPr="007C138A">
              <w:rPr>
                <w:rFonts w:ascii="宋体" w:eastAsia="宋体" w:hAnsi="宋体" w:hint="eastAsia"/>
                <w:sz w:val="24"/>
                <w:szCs w:val="24"/>
              </w:rPr>
              <w:t>3.</w:t>
            </w:r>
            <w:r w:rsidR="005F6537" w:rsidRPr="007C138A">
              <w:rPr>
                <w:rFonts w:ascii="宋体" w:eastAsia="宋体" w:hAnsi="宋体" w:hint="eastAsia"/>
                <w:sz w:val="24"/>
                <w:szCs w:val="24"/>
              </w:rPr>
              <w:t>能</w:t>
            </w:r>
            <w:r w:rsidRPr="007C138A">
              <w:rPr>
                <w:rFonts w:ascii="宋体" w:eastAsia="宋体" w:hAnsi="宋体" w:hint="eastAsia"/>
                <w:sz w:val="24"/>
                <w:szCs w:val="24"/>
              </w:rPr>
              <w:t>正确听、说、读、写安全检查服务工作基础英语词组，并理解中文释义；</w:t>
            </w:r>
          </w:p>
          <w:p w14:paraId="5006A7C1" w14:textId="7C2A49B2" w:rsidR="001B71DB" w:rsidRPr="007C138A" w:rsidRDefault="0082128A" w:rsidP="0082128A">
            <w:pPr>
              <w:ind w:left="240" w:hangingChars="100" w:hanging="240"/>
              <w:jc w:val="both"/>
              <w:rPr>
                <w:rFonts w:ascii="宋体" w:eastAsia="宋体" w:hAnsi="宋体" w:cs="宋体"/>
                <w:kern w:val="0"/>
                <w:sz w:val="24"/>
                <w:szCs w:val="21"/>
              </w:rPr>
            </w:pPr>
            <w:r w:rsidRPr="007C138A">
              <w:rPr>
                <w:rFonts w:ascii="宋体" w:eastAsia="宋体" w:hAnsi="宋体" w:hint="eastAsia"/>
                <w:sz w:val="24"/>
                <w:szCs w:val="24"/>
              </w:rPr>
              <w:t>4.</w:t>
            </w:r>
            <w:r w:rsidR="005F6537" w:rsidRPr="007C138A">
              <w:rPr>
                <w:rFonts w:ascii="宋体" w:eastAsia="宋体" w:hAnsi="宋体" w:hint="eastAsia"/>
                <w:sz w:val="24"/>
                <w:szCs w:val="24"/>
              </w:rPr>
              <w:t>能</w:t>
            </w:r>
            <w:r w:rsidRPr="007C138A">
              <w:rPr>
                <w:rFonts w:ascii="宋体" w:eastAsia="宋体" w:hAnsi="宋体" w:hint="eastAsia"/>
                <w:sz w:val="24"/>
                <w:szCs w:val="24"/>
              </w:rPr>
              <w:t>正确听、说、读、写安全检查服务工作基础英语典型句式，并理解中文释义</w:t>
            </w:r>
          </w:p>
        </w:tc>
        <w:tc>
          <w:tcPr>
            <w:tcW w:w="657" w:type="dxa"/>
            <w:vMerge/>
            <w:tcMar>
              <w:left w:w="0" w:type="dxa"/>
              <w:right w:w="0" w:type="dxa"/>
            </w:tcMar>
            <w:vAlign w:val="center"/>
          </w:tcPr>
          <w:p w14:paraId="2A5E6C75" w14:textId="77777777" w:rsidR="001B71DB" w:rsidRPr="007C138A" w:rsidRDefault="001B71DB" w:rsidP="00CD0C51">
            <w:pPr>
              <w:jc w:val="center"/>
              <w:rPr>
                <w:rFonts w:ascii="宋体" w:eastAsia="宋体" w:hAnsi="宋体"/>
                <w:bCs/>
                <w:sz w:val="24"/>
                <w:szCs w:val="24"/>
              </w:rPr>
            </w:pPr>
          </w:p>
        </w:tc>
      </w:tr>
      <w:tr w:rsidR="001B71DB" w:rsidRPr="007C138A" w14:paraId="5932B330" w14:textId="77777777" w:rsidTr="00CD0C51">
        <w:trPr>
          <w:trHeight w:val="23"/>
          <w:jc w:val="center"/>
        </w:trPr>
        <w:tc>
          <w:tcPr>
            <w:tcW w:w="1080" w:type="dxa"/>
            <w:vMerge/>
            <w:tcMar>
              <w:left w:w="0" w:type="dxa"/>
              <w:right w:w="0" w:type="dxa"/>
            </w:tcMar>
            <w:vAlign w:val="center"/>
          </w:tcPr>
          <w:p w14:paraId="04EA8F04" w14:textId="77777777" w:rsidR="001B71DB" w:rsidRPr="007C138A" w:rsidRDefault="001B71DB" w:rsidP="00CD0C51">
            <w:pPr>
              <w:jc w:val="center"/>
              <w:rPr>
                <w:rFonts w:ascii="宋体" w:eastAsia="宋体" w:hAnsi="宋体"/>
                <w:b/>
                <w:sz w:val="24"/>
                <w:szCs w:val="24"/>
              </w:rPr>
            </w:pPr>
          </w:p>
        </w:tc>
        <w:tc>
          <w:tcPr>
            <w:tcW w:w="1956" w:type="dxa"/>
            <w:tcMar>
              <w:left w:w="0" w:type="dxa"/>
              <w:right w:w="0" w:type="dxa"/>
            </w:tcMar>
            <w:vAlign w:val="center"/>
          </w:tcPr>
          <w:p w14:paraId="357D4433" w14:textId="5224789E" w:rsidR="001B71DB" w:rsidRPr="007C138A" w:rsidRDefault="0082128A" w:rsidP="005322FD">
            <w:pPr>
              <w:jc w:val="center"/>
              <w:rPr>
                <w:rFonts w:ascii="宋体" w:eastAsia="宋体" w:hAnsi="宋体" w:cs="仿宋"/>
                <w:sz w:val="24"/>
                <w:szCs w:val="24"/>
              </w:rPr>
            </w:pPr>
            <w:r w:rsidRPr="007C138A">
              <w:rPr>
                <w:rFonts w:ascii="宋体" w:eastAsia="宋体" w:hAnsi="宋体" w:hint="eastAsia"/>
                <w:sz w:val="24"/>
                <w:szCs w:val="24"/>
              </w:rPr>
              <w:t>客舱服务基础英语</w:t>
            </w:r>
          </w:p>
        </w:tc>
        <w:tc>
          <w:tcPr>
            <w:tcW w:w="4625" w:type="dxa"/>
            <w:tcMar>
              <w:left w:w="0" w:type="dxa"/>
              <w:right w:w="0" w:type="dxa"/>
            </w:tcMar>
            <w:vAlign w:val="center"/>
          </w:tcPr>
          <w:p w14:paraId="58B4B36B" w14:textId="77777777" w:rsidR="0082128A" w:rsidRPr="007C138A" w:rsidRDefault="0082128A" w:rsidP="0082128A">
            <w:pPr>
              <w:ind w:left="240" w:hangingChars="100" w:hanging="240"/>
              <w:rPr>
                <w:rFonts w:ascii="宋体" w:eastAsia="宋体" w:hAnsi="宋体"/>
                <w:sz w:val="24"/>
                <w:szCs w:val="24"/>
              </w:rPr>
            </w:pPr>
            <w:r w:rsidRPr="007C138A">
              <w:rPr>
                <w:rFonts w:ascii="宋体" w:eastAsia="宋体" w:hAnsi="宋体" w:hint="eastAsia"/>
                <w:sz w:val="24"/>
                <w:szCs w:val="24"/>
              </w:rPr>
              <w:t>1.了解客舱服务工作情境中常用的基础英语词汇、词组及典型句式；</w:t>
            </w:r>
          </w:p>
          <w:p w14:paraId="2753EF8E" w14:textId="081B24B1" w:rsidR="0082128A" w:rsidRPr="007C138A" w:rsidRDefault="0082128A" w:rsidP="0082128A">
            <w:pPr>
              <w:ind w:left="240" w:hangingChars="100" w:hanging="240"/>
              <w:rPr>
                <w:rFonts w:ascii="宋体" w:eastAsia="宋体" w:hAnsi="宋体"/>
                <w:sz w:val="24"/>
                <w:szCs w:val="24"/>
              </w:rPr>
            </w:pPr>
            <w:r w:rsidRPr="007C138A">
              <w:rPr>
                <w:rFonts w:ascii="宋体" w:eastAsia="宋体" w:hAnsi="宋体" w:hint="eastAsia"/>
                <w:sz w:val="24"/>
                <w:szCs w:val="24"/>
              </w:rPr>
              <w:t>2.</w:t>
            </w:r>
            <w:r w:rsidR="005F6537" w:rsidRPr="007C138A">
              <w:rPr>
                <w:rFonts w:ascii="宋体" w:eastAsia="宋体" w:hAnsi="宋体" w:hint="eastAsia"/>
                <w:sz w:val="24"/>
                <w:szCs w:val="24"/>
              </w:rPr>
              <w:t>能</w:t>
            </w:r>
            <w:r w:rsidRPr="007C138A">
              <w:rPr>
                <w:rFonts w:ascii="宋体" w:eastAsia="宋体" w:hAnsi="宋体" w:hint="eastAsia"/>
                <w:sz w:val="24"/>
                <w:szCs w:val="24"/>
              </w:rPr>
              <w:t>正确听、说、读、写客舱服务基础英语词汇，并理解中文释义；</w:t>
            </w:r>
          </w:p>
          <w:p w14:paraId="5A19F2B3" w14:textId="0F2DCCAC" w:rsidR="0082128A" w:rsidRPr="007C138A" w:rsidRDefault="0082128A" w:rsidP="0082128A">
            <w:pPr>
              <w:ind w:left="240" w:hangingChars="100" w:hanging="240"/>
              <w:rPr>
                <w:rFonts w:ascii="宋体" w:eastAsia="宋体" w:hAnsi="宋体"/>
                <w:sz w:val="24"/>
                <w:szCs w:val="24"/>
              </w:rPr>
            </w:pPr>
            <w:r w:rsidRPr="007C138A">
              <w:rPr>
                <w:rFonts w:ascii="宋体" w:eastAsia="宋体" w:hAnsi="宋体" w:hint="eastAsia"/>
                <w:sz w:val="24"/>
                <w:szCs w:val="24"/>
              </w:rPr>
              <w:t>3.</w:t>
            </w:r>
            <w:r w:rsidR="005F6537" w:rsidRPr="007C138A">
              <w:rPr>
                <w:rFonts w:ascii="宋体" w:eastAsia="宋体" w:hAnsi="宋体" w:hint="eastAsia"/>
                <w:sz w:val="24"/>
                <w:szCs w:val="24"/>
              </w:rPr>
              <w:t>能</w:t>
            </w:r>
            <w:r w:rsidRPr="007C138A">
              <w:rPr>
                <w:rFonts w:ascii="宋体" w:eastAsia="宋体" w:hAnsi="宋体" w:hint="eastAsia"/>
                <w:sz w:val="24"/>
                <w:szCs w:val="24"/>
              </w:rPr>
              <w:t>正确听、说、读、写客舱服务基础英语词组，并理解中文释义；</w:t>
            </w:r>
          </w:p>
          <w:p w14:paraId="2F713E6B" w14:textId="1F4DB20A" w:rsidR="001B71DB" w:rsidRPr="007C138A" w:rsidRDefault="0082128A" w:rsidP="0082128A">
            <w:pPr>
              <w:ind w:left="240" w:hangingChars="100" w:hanging="240"/>
              <w:jc w:val="both"/>
              <w:rPr>
                <w:rFonts w:ascii="宋体" w:eastAsia="宋体" w:hAnsi="宋体" w:cs="仿宋"/>
                <w:sz w:val="24"/>
                <w:szCs w:val="24"/>
              </w:rPr>
            </w:pPr>
            <w:r w:rsidRPr="007C138A">
              <w:rPr>
                <w:rFonts w:ascii="宋体" w:eastAsia="宋体" w:hAnsi="宋体" w:hint="eastAsia"/>
                <w:sz w:val="24"/>
                <w:szCs w:val="24"/>
              </w:rPr>
              <w:t>4.</w:t>
            </w:r>
            <w:r w:rsidR="005F6537" w:rsidRPr="007C138A">
              <w:rPr>
                <w:rFonts w:ascii="宋体" w:eastAsia="宋体" w:hAnsi="宋体" w:hint="eastAsia"/>
                <w:sz w:val="24"/>
                <w:szCs w:val="24"/>
              </w:rPr>
              <w:t>能</w:t>
            </w:r>
            <w:r w:rsidRPr="007C138A">
              <w:rPr>
                <w:rFonts w:ascii="宋体" w:eastAsia="宋体" w:hAnsi="宋体" w:hint="eastAsia"/>
                <w:sz w:val="24"/>
                <w:szCs w:val="24"/>
              </w:rPr>
              <w:t>正确听、说、读、写客舱服务基础英语典型句式，并理解中文释义</w:t>
            </w:r>
          </w:p>
        </w:tc>
        <w:tc>
          <w:tcPr>
            <w:tcW w:w="657" w:type="dxa"/>
            <w:vMerge/>
            <w:tcMar>
              <w:left w:w="0" w:type="dxa"/>
              <w:right w:w="0" w:type="dxa"/>
            </w:tcMar>
            <w:vAlign w:val="center"/>
          </w:tcPr>
          <w:p w14:paraId="26745D79" w14:textId="77777777" w:rsidR="001B71DB" w:rsidRPr="007C138A" w:rsidRDefault="001B71DB" w:rsidP="00CD0C51">
            <w:pPr>
              <w:jc w:val="center"/>
              <w:rPr>
                <w:rFonts w:ascii="宋体" w:eastAsia="宋体" w:hAnsi="宋体"/>
                <w:bCs/>
                <w:sz w:val="24"/>
                <w:szCs w:val="24"/>
              </w:rPr>
            </w:pPr>
          </w:p>
        </w:tc>
      </w:tr>
      <w:tr w:rsidR="001F68D2" w:rsidRPr="007C138A" w14:paraId="7204434D" w14:textId="77777777" w:rsidTr="00CD0C51">
        <w:trPr>
          <w:trHeight w:val="23"/>
          <w:jc w:val="center"/>
        </w:trPr>
        <w:tc>
          <w:tcPr>
            <w:tcW w:w="1080" w:type="dxa"/>
            <w:vMerge w:val="restart"/>
            <w:tcMar>
              <w:left w:w="0" w:type="dxa"/>
              <w:right w:w="0" w:type="dxa"/>
            </w:tcMar>
            <w:vAlign w:val="center"/>
          </w:tcPr>
          <w:p w14:paraId="0911162D" w14:textId="2D96541E" w:rsidR="001F68D2" w:rsidRPr="007C138A" w:rsidRDefault="001F68D2" w:rsidP="00CD0C51">
            <w:pPr>
              <w:jc w:val="center"/>
              <w:rPr>
                <w:rFonts w:ascii="宋体" w:eastAsia="宋体" w:hAnsi="宋体"/>
                <w:bCs/>
                <w:color w:val="000000" w:themeColor="text1"/>
                <w:sz w:val="24"/>
                <w:szCs w:val="24"/>
              </w:rPr>
            </w:pPr>
            <w:r w:rsidRPr="007C138A">
              <w:rPr>
                <w:rFonts w:ascii="宋体" w:eastAsia="宋体" w:hAnsi="宋体" w:hint="eastAsia"/>
                <w:sz w:val="24"/>
                <w:szCs w:val="24"/>
              </w:rPr>
              <w:t>场景交流沟通英语</w:t>
            </w:r>
          </w:p>
        </w:tc>
        <w:tc>
          <w:tcPr>
            <w:tcW w:w="1956" w:type="dxa"/>
            <w:tcMar>
              <w:left w:w="0" w:type="dxa"/>
              <w:right w:w="0" w:type="dxa"/>
            </w:tcMar>
            <w:vAlign w:val="center"/>
          </w:tcPr>
          <w:p w14:paraId="6F8C78BD" w14:textId="5CFD3FC0" w:rsidR="001F68D2" w:rsidRPr="007C138A" w:rsidRDefault="001F68D2" w:rsidP="00CD0C51">
            <w:pPr>
              <w:ind w:left="240" w:hangingChars="100" w:hanging="240"/>
              <w:jc w:val="center"/>
              <w:rPr>
                <w:rFonts w:ascii="宋体" w:eastAsia="宋体" w:hAnsi="宋体" w:cs="仿宋"/>
                <w:sz w:val="24"/>
                <w:szCs w:val="24"/>
              </w:rPr>
            </w:pPr>
            <w:r w:rsidRPr="007C138A">
              <w:rPr>
                <w:rFonts w:ascii="宋体" w:eastAsia="宋体" w:hAnsi="宋体" w:hint="eastAsia"/>
                <w:sz w:val="24"/>
                <w:szCs w:val="24"/>
              </w:rPr>
              <w:t>机场问询英语</w:t>
            </w:r>
          </w:p>
        </w:tc>
        <w:tc>
          <w:tcPr>
            <w:tcW w:w="4625" w:type="dxa"/>
            <w:tcMar>
              <w:left w:w="0" w:type="dxa"/>
              <w:right w:w="0" w:type="dxa"/>
            </w:tcMar>
            <w:vAlign w:val="center"/>
          </w:tcPr>
          <w:p w14:paraId="1669D31A" w14:textId="77777777" w:rsidR="001F68D2" w:rsidRPr="007C138A" w:rsidRDefault="001F68D2" w:rsidP="0082128A">
            <w:pPr>
              <w:ind w:left="240" w:hangingChars="100" w:hanging="240"/>
              <w:rPr>
                <w:rFonts w:ascii="宋体" w:eastAsia="宋体" w:hAnsi="宋体"/>
                <w:sz w:val="24"/>
                <w:szCs w:val="24"/>
              </w:rPr>
            </w:pPr>
            <w:r w:rsidRPr="007C138A">
              <w:rPr>
                <w:rFonts w:ascii="宋体" w:eastAsia="宋体" w:hAnsi="宋体" w:hint="eastAsia"/>
                <w:sz w:val="24"/>
                <w:szCs w:val="24"/>
              </w:rPr>
              <w:t>1.掌握机场问询、引导服务情境中的高频词汇、词组与典型句式；</w:t>
            </w:r>
          </w:p>
          <w:p w14:paraId="52AD6ACC" w14:textId="49980872" w:rsidR="001F68D2" w:rsidRPr="007C138A" w:rsidRDefault="001F68D2" w:rsidP="0082128A">
            <w:pPr>
              <w:ind w:left="240" w:hangingChars="100" w:hanging="240"/>
              <w:jc w:val="both"/>
              <w:rPr>
                <w:rFonts w:ascii="宋体" w:eastAsia="宋体" w:hAnsi="宋体" w:cs="仿宋"/>
                <w:sz w:val="24"/>
                <w:szCs w:val="24"/>
              </w:rPr>
            </w:pPr>
            <w:r w:rsidRPr="007C138A">
              <w:rPr>
                <w:rFonts w:ascii="宋体" w:eastAsia="宋体" w:hAnsi="宋体" w:hint="eastAsia"/>
                <w:sz w:val="24"/>
                <w:szCs w:val="24"/>
              </w:rPr>
              <w:t>2.</w:t>
            </w:r>
            <w:r w:rsidR="005F6537" w:rsidRPr="007C138A">
              <w:rPr>
                <w:rFonts w:ascii="宋体" w:eastAsia="宋体" w:hAnsi="宋体" w:hint="eastAsia"/>
                <w:sz w:val="24"/>
                <w:szCs w:val="24"/>
              </w:rPr>
              <w:t>能</w:t>
            </w:r>
            <w:r w:rsidRPr="007C138A">
              <w:rPr>
                <w:rFonts w:ascii="宋体" w:eastAsia="宋体" w:hAnsi="宋体" w:hint="eastAsia"/>
                <w:sz w:val="24"/>
                <w:szCs w:val="24"/>
              </w:rPr>
              <w:t>在问询、引导服务情境中听懂旅客的服务需求，并运用恰当的英语词汇、规范的英语句式与旅客进行沟通</w:t>
            </w:r>
          </w:p>
        </w:tc>
        <w:tc>
          <w:tcPr>
            <w:tcW w:w="657" w:type="dxa"/>
            <w:vMerge w:val="restart"/>
            <w:tcMar>
              <w:left w:w="0" w:type="dxa"/>
              <w:right w:w="0" w:type="dxa"/>
            </w:tcMar>
            <w:vAlign w:val="center"/>
          </w:tcPr>
          <w:p w14:paraId="61E6E5A1" w14:textId="3B22EB54" w:rsidR="001F68D2" w:rsidRPr="007C138A" w:rsidRDefault="001F68D2" w:rsidP="00CD0C51">
            <w:pPr>
              <w:jc w:val="center"/>
              <w:rPr>
                <w:rFonts w:ascii="宋体" w:eastAsia="宋体" w:hAnsi="宋体"/>
                <w:bCs/>
                <w:sz w:val="24"/>
                <w:szCs w:val="24"/>
              </w:rPr>
            </w:pPr>
            <w:r w:rsidRPr="007C138A">
              <w:rPr>
                <w:rFonts w:ascii="宋体" w:eastAsia="宋体" w:hAnsi="宋体"/>
                <w:bCs/>
                <w:sz w:val="24"/>
                <w:szCs w:val="24"/>
              </w:rPr>
              <w:t>36</w:t>
            </w:r>
          </w:p>
        </w:tc>
      </w:tr>
      <w:tr w:rsidR="001F68D2" w:rsidRPr="007C138A" w14:paraId="6F3ECEB0" w14:textId="77777777" w:rsidTr="00CD0C51">
        <w:trPr>
          <w:trHeight w:val="23"/>
          <w:jc w:val="center"/>
        </w:trPr>
        <w:tc>
          <w:tcPr>
            <w:tcW w:w="1080" w:type="dxa"/>
            <w:vMerge/>
            <w:tcMar>
              <w:left w:w="0" w:type="dxa"/>
              <w:right w:w="0" w:type="dxa"/>
            </w:tcMar>
            <w:vAlign w:val="center"/>
          </w:tcPr>
          <w:p w14:paraId="2896DDCE" w14:textId="77777777" w:rsidR="001F68D2" w:rsidRPr="007C138A" w:rsidRDefault="001F68D2" w:rsidP="00CD0C51">
            <w:pPr>
              <w:jc w:val="center"/>
              <w:rPr>
                <w:rFonts w:ascii="宋体" w:eastAsia="宋体" w:hAnsi="宋体"/>
                <w:b/>
                <w:sz w:val="24"/>
                <w:szCs w:val="24"/>
              </w:rPr>
            </w:pPr>
          </w:p>
        </w:tc>
        <w:tc>
          <w:tcPr>
            <w:tcW w:w="1956" w:type="dxa"/>
            <w:tcMar>
              <w:left w:w="0" w:type="dxa"/>
              <w:right w:w="0" w:type="dxa"/>
            </w:tcMar>
            <w:vAlign w:val="center"/>
          </w:tcPr>
          <w:p w14:paraId="3EC7F2D7" w14:textId="28E27690" w:rsidR="001F68D2" w:rsidRPr="007C138A" w:rsidRDefault="001F68D2" w:rsidP="00CD0C51">
            <w:pPr>
              <w:ind w:left="240" w:hangingChars="100" w:hanging="240"/>
              <w:jc w:val="center"/>
              <w:rPr>
                <w:rFonts w:ascii="宋体" w:eastAsia="宋体" w:hAnsi="宋体" w:cs="仿宋"/>
                <w:sz w:val="24"/>
                <w:szCs w:val="24"/>
              </w:rPr>
            </w:pPr>
            <w:r w:rsidRPr="007C138A">
              <w:rPr>
                <w:rFonts w:ascii="宋体" w:eastAsia="宋体" w:hAnsi="宋体" w:hint="eastAsia"/>
                <w:sz w:val="24"/>
                <w:szCs w:val="24"/>
              </w:rPr>
              <w:t>乘机登记英语</w:t>
            </w:r>
          </w:p>
        </w:tc>
        <w:tc>
          <w:tcPr>
            <w:tcW w:w="4625" w:type="dxa"/>
            <w:tcMar>
              <w:left w:w="0" w:type="dxa"/>
              <w:right w:w="0" w:type="dxa"/>
            </w:tcMar>
            <w:vAlign w:val="center"/>
          </w:tcPr>
          <w:p w14:paraId="100D3721" w14:textId="77777777" w:rsidR="001F68D2" w:rsidRPr="007C138A" w:rsidRDefault="001F68D2" w:rsidP="0082128A">
            <w:pPr>
              <w:ind w:left="240" w:hangingChars="100" w:hanging="240"/>
              <w:rPr>
                <w:rFonts w:ascii="宋体" w:eastAsia="宋体" w:hAnsi="宋体"/>
                <w:sz w:val="24"/>
                <w:szCs w:val="24"/>
              </w:rPr>
            </w:pPr>
            <w:r w:rsidRPr="007C138A">
              <w:rPr>
                <w:rFonts w:ascii="宋体" w:eastAsia="宋体" w:hAnsi="宋体" w:hint="eastAsia"/>
                <w:sz w:val="24"/>
                <w:szCs w:val="24"/>
              </w:rPr>
              <w:t>1.掌握为旅客安排座位、办理收运托运服务工作中的高频词汇、词组与典型句式；</w:t>
            </w:r>
          </w:p>
          <w:p w14:paraId="6608ABA0" w14:textId="66A52B0B" w:rsidR="001F68D2" w:rsidRPr="007C138A" w:rsidRDefault="001F68D2" w:rsidP="0082128A">
            <w:pPr>
              <w:ind w:left="240" w:hangingChars="100" w:hanging="240"/>
              <w:rPr>
                <w:rFonts w:ascii="宋体" w:eastAsia="宋体" w:hAnsi="宋体"/>
                <w:sz w:val="24"/>
                <w:szCs w:val="24"/>
              </w:rPr>
            </w:pPr>
            <w:r w:rsidRPr="007C138A">
              <w:rPr>
                <w:rFonts w:ascii="宋体" w:eastAsia="宋体" w:hAnsi="宋体" w:hint="eastAsia"/>
                <w:sz w:val="24"/>
                <w:szCs w:val="24"/>
              </w:rPr>
              <w:t>2.</w:t>
            </w:r>
            <w:r w:rsidR="005F6537" w:rsidRPr="007C138A">
              <w:rPr>
                <w:rFonts w:ascii="宋体" w:eastAsia="宋体" w:hAnsi="宋体" w:hint="eastAsia"/>
                <w:sz w:val="24"/>
                <w:szCs w:val="24"/>
              </w:rPr>
              <w:t>能</w:t>
            </w:r>
            <w:r w:rsidRPr="007C138A">
              <w:rPr>
                <w:rFonts w:ascii="宋体" w:eastAsia="宋体" w:hAnsi="宋体" w:hint="eastAsia"/>
                <w:sz w:val="24"/>
                <w:szCs w:val="24"/>
              </w:rPr>
              <w:t>在为旅客安排座位的工作情境中听懂旅客的服务需求，并运用恰当的英语词汇、规范的英语句式与旅客进行沟通；</w:t>
            </w:r>
          </w:p>
          <w:p w14:paraId="41F563D5" w14:textId="354E172E" w:rsidR="001F68D2" w:rsidRPr="007C138A" w:rsidRDefault="001F68D2" w:rsidP="0082128A">
            <w:pPr>
              <w:ind w:left="240" w:hangingChars="100" w:hanging="240"/>
              <w:jc w:val="both"/>
              <w:rPr>
                <w:rFonts w:ascii="宋体" w:eastAsia="宋体" w:hAnsi="宋体" w:cs="仿宋"/>
                <w:sz w:val="24"/>
                <w:szCs w:val="24"/>
              </w:rPr>
            </w:pPr>
            <w:r w:rsidRPr="007C138A">
              <w:rPr>
                <w:rFonts w:ascii="宋体" w:eastAsia="宋体" w:hAnsi="宋体" w:hint="eastAsia"/>
                <w:sz w:val="24"/>
                <w:szCs w:val="24"/>
              </w:rPr>
              <w:t>3.</w:t>
            </w:r>
            <w:r w:rsidR="005F6537" w:rsidRPr="007C138A">
              <w:rPr>
                <w:rFonts w:ascii="宋体" w:eastAsia="宋体" w:hAnsi="宋体" w:hint="eastAsia"/>
                <w:sz w:val="24"/>
                <w:szCs w:val="24"/>
              </w:rPr>
              <w:t>能</w:t>
            </w:r>
            <w:r w:rsidRPr="007C138A">
              <w:rPr>
                <w:rFonts w:ascii="宋体" w:eastAsia="宋体" w:hAnsi="宋体" w:hint="eastAsia"/>
                <w:sz w:val="24"/>
                <w:szCs w:val="24"/>
              </w:rPr>
              <w:t>在为旅客办理收运托运服务的工作情境中听懂旅客的服务需求，并运用恰当的英语词汇、规范的英语句式与旅客进行沟通</w:t>
            </w:r>
          </w:p>
        </w:tc>
        <w:tc>
          <w:tcPr>
            <w:tcW w:w="657" w:type="dxa"/>
            <w:vMerge/>
            <w:tcMar>
              <w:left w:w="0" w:type="dxa"/>
              <w:right w:w="0" w:type="dxa"/>
            </w:tcMar>
            <w:vAlign w:val="center"/>
          </w:tcPr>
          <w:p w14:paraId="7E03B4DF" w14:textId="56A2B5BD" w:rsidR="001F68D2" w:rsidRPr="007C138A" w:rsidRDefault="001F68D2" w:rsidP="00CD0C51">
            <w:pPr>
              <w:jc w:val="center"/>
              <w:rPr>
                <w:rFonts w:ascii="宋体" w:eastAsia="宋体" w:hAnsi="宋体"/>
                <w:bCs/>
                <w:sz w:val="24"/>
                <w:szCs w:val="24"/>
              </w:rPr>
            </w:pPr>
          </w:p>
        </w:tc>
      </w:tr>
      <w:tr w:rsidR="001F68D2" w:rsidRPr="007C138A" w14:paraId="0181AE5E" w14:textId="77777777" w:rsidTr="00CD0C51">
        <w:trPr>
          <w:trHeight w:val="23"/>
          <w:jc w:val="center"/>
        </w:trPr>
        <w:tc>
          <w:tcPr>
            <w:tcW w:w="1080" w:type="dxa"/>
            <w:vMerge/>
            <w:tcMar>
              <w:left w:w="0" w:type="dxa"/>
              <w:right w:w="0" w:type="dxa"/>
            </w:tcMar>
            <w:vAlign w:val="center"/>
          </w:tcPr>
          <w:p w14:paraId="578C238E" w14:textId="53297E1B" w:rsidR="001F68D2" w:rsidRPr="007C138A" w:rsidRDefault="001F68D2" w:rsidP="00CD0C51">
            <w:pPr>
              <w:jc w:val="center"/>
              <w:rPr>
                <w:rFonts w:ascii="宋体" w:eastAsia="宋体" w:hAnsi="宋体"/>
                <w:bCs/>
                <w:color w:val="000000" w:themeColor="text1"/>
                <w:sz w:val="24"/>
                <w:szCs w:val="24"/>
              </w:rPr>
            </w:pPr>
          </w:p>
        </w:tc>
        <w:tc>
          <w:tcPr>
            <w:tcW w:w="1956" w:type="dxa"/>
            <w:tcMar>
              <w:left w:w="0" w:type="dxa"/>
              <w:right w:w="0" w:type="dxa"/>
            </w:tcMar>
            <w:vAlign w:val="center"/>
          </w:tcPr>
          <w:p w14:paraId="363CF4E6" w14:textId="1496D83C" w:rsidR="001F68D2" w:rsidRPr="007C138A" w:rsidRDefault="001F68D2" w:rsidP="00CD0C51">
            <w:pPr>
              <w:jc w:val="center"/>
              <w:rPr>
                <w:rFonts w:ascii="宋体" w:eastAsia="宋体" w:hAnsi="宋体"/>
                <w:sz w:val="24"/>
                <w:szCs w:val="24"/>
              </w:rPr>
            </w:pPr>
            <w:r w:rsidRPr="007C138A">
              <w:rPr>
                <w:rFonts w:ascii="宋体" w:eastAsia="宋体" w:hAnsi="宋体" w:hint="eastAsia"/>
                <w:sz w:val="24"/>
                <w:szCs w:val="24"/>
              </w:rPr>
              <w:t>安全检查英语</w:t>
            </w:r>
          </w:p>
        </w:tc>
        <w:tc>
          <w:tcPr>
            <w:tcW w:w="4625" w:type="dxa"/>
            <w:tcMar>
              <w:left w:w="0" w:type="dxa"/>
              <w:right w:w="0" w:type="dxa"/>
            </w:tcMar>
            <w:vAlign w:val="center"/>
          </w:tcPr>
          <w:p w14:paraId="7D4F4873" w14:textId="77777777" w:rsidR="001F68D2" w:rsidRPr="007C138A" w:rsidRDefault="001F68D2" w:rsidP="0082128A">
            <w:pPr>
              <w:ind w:left="240" w:hangingChars="100" w:hanging="240"/>
              <w:rPr>
                <w:rFonts w:ascii="宋体" w:eastAsia="宋体" w:hAnsi="宋体"/>
                <w:sz w:val="24"/>
                <w:szCs w:val="24"/>
              </w:rPr>
            </w:pPr>
            <w:r w:rsidRPr="007C138A">
              <w:rPr>
                <w:rFonts w:ascii="宋体" w:eastAsia="宋体" w:hAnsi="宋体" w:cs="宋体" w:hint="eastAsia"/>
                <w:kern w:val="0"/>
                <w:sz w:val="24"/>
                <w:szCs w:val="21"/>
              </w:rPr>
              <w:t>1</w:t>
            </w:r>
            <w:r w:rsidRPr="007C138A">
              <w:rPr>
                <w:rFonts w:ascii="宋体" w:eastAsia="宋体" w:hAnsi="宋体" w:hint="eastAsia"/>
                <w:sz w:val="24"/>
                <w:szCs w:val="24"/>
              </w:rPr>
              <w:t>.掌握安全提示、证件检查、物品检查、人身检查、开箱（包）检查工作情境中的高频词汇、词组与典型句式；</w:t>
            </w:r>
          </w:p>
          <w:p w14:paraId="5190AAC8" w14:textId="08E43260" w:rsidR="001F68D2" w:rsidRPr="007C138A" w:rsidRDefault="001F68D2" w:rsidP="0082128A">
            <w:pPr>
              <w:ind w:left="240" w:hangingChars="100" w:hanging="240"/>
              <w:jc w:val="both"/>
              <w:rPr>
                <w:rFonts w:ascii="宋体" w:eastAsia="宋体" w:hAnsi="宋体" w:cs="仿宋"/>
                <w:sz w:val="24"/>
                <w:szCs w:val="24"/>
              </w:rPr>
            </w:pPr>
            <w:r w:rsidRPr="007C138A">
              <w:rPr>
                <w:rFonts w:ascii="宋体" w:eastAsia="宋体" w:hAnsi="宋体" w:hint="eastAsia"/>
                <w:sz w:val="24"/>
                <w:szCs w:val="24"/>
              </w:rPr>
              <w:t>2.</w:t>
            </w:r>
            <w:r w:rsidR="005F6537" w:rsidRPr="007C138A">
              <w:rPr>
                <w:rFonts w:ascii="宋体" w:eastAsia="宋体" w:hAnsi="宋体" w:hint="eastAsia"/>
                <w:sz w:val="24"/>
                <w:szCs w:val="24"/>
              </w:rPr>
              <w:t>能</w:t>
            </w:r>
            <w:r w:rsidRPr="007C138A">
              <w:rPr>
                <w:rFonts w:ascii="宋体" w:eastAsia="宋体" w:hAnsi="宋体" w:hint="eastAsia"/>
                <w:sz w:val="24"/>
                <w:szCs w:val="24"/>
              </w:rPr>
              <w:t>在安全提示、证件检查、物品检查、人身检查、开箱（包）检查工作情境中运用恰当的英语词汇、规范的英语句式与旅客进行沟通</w:t>
            </w:r>
          </w:p>
        </w:tc>
        <w:tc>
          <w:tcPr>
            <w:tcW w:w="657" w:type="dxa"/>
            <w:vMerge/>
            <w:tcMar>
              <w:left w:w="0" w:type="dxa"/>
              <w:right w:w="0" w:type="dxa"/>
            </w:tcMar>
            <w:vAlign w:val="center"/>
          </w:tcPr>
          <w:p w14:paraId="35F48AE8" w14:textId="1108E5A8" w:rsidR="001F68D2" w:rsidRPr="007C138A" w:rsidRDefault="001F68D2" w:rsidP="00CD0C51">
            <w:pPr>
              <w:jc w:val="center"/>
              <w:rPr>
                <w:rFonts w:ascii="宋体" w:eastAsia="宋体" w:hAnsi="宋体"/>
                <w:bCs/>
                <w:sz w:val="24"/>
                <w:szCs w:val="24"/>
              </w:rPr>
            </w:pPr>
          </w:p>
        </w:tc>
      </w:tr>
      <w:tr w:rsidR="001F68D2" w:rsidRPr="007C138A" w14:paraId="71428B85" w14:textId="77777777" w:rsidTr="00CD0C51">
        <w:trPr>
          <w:trHeight w:val="23"/>
          <w:jc w:val="center"/>
        </w:trPr>
        <w:tc>
          <w:tcPr>
            <w:tcW w:w="1080" w:type="dxa"/>
            <w:vMerge/>
            <w:tcMar>
              <w:left w:w="0" w:type="dxa"/>
              <w:right w:w="0" w:type="dxa"/>
            </w:tcMar>
            <w:vAlign w:val="center"/>
          </w:tcPr>
          <w:p w14:paraId="670AF595" w14:textId="77777777" w:rsidR="001F68D2" w:rsidRPr="007C138A" w:rsidRDefault="001F68D2" w:rsidP="00CD0C51">
            <w:pPr>
              <w:jc w:val="center"/>
              <w:rPr>
                <w:rFonts w:ascii="宋体" w:eastAsia="宋体" w:hAnsi="宋体"/>
                <w:bCs/>
                <w:sz w:val="24"/>
                <w:szCs w:val="24"/>
              </w:rPr>
            </w:pPr>
          </w:p>
        </w:tc>
        <w:tc>
          <w:tcPr>
            <w:tcW w:w="1956" w:type="dxa"/>
            <w:tcMar>
              <w:left w:w="0" w:type="dxa"/>
              <w:right w:w="0" w:type="dxa"/>
            </w:tcMar>
            <w:vAlign w:val="center"/>
          </w:tcPr>
          <w:p w14:paraId="2A7C4021" w14:textId="3DC44A81" w:rsidR="001F68D2" w:rsidRPr="007C138A" w:rsidRDefault="001F68D2" w:rsidP="005F6537">
            <w:pPr>
              <w:jc w:val="center"/>
              <w:rPr>
                <w:rFonts w:ascii="宋体" w:eastAsia="宋体" w:hAnsi="宋体"/>
                <w:sz w:val="24"/>
                <w:szCs w:val="24"/>
              </w:rPr>
            </w:pPr>
            <w:r w:rsidRPr="007C138A">
              <w:rPr>
                <w:rFonts w:ascii="宋体" w:eastAsia="宋体" w:hAnsi="宋体" w:cs="宋体" w:hint="eastAsia"/>
                <w:color w:val="000000" w:themeColor="text1"/>
                <w:sz w:val="24"/>
              </w:rPr>
              <w:t>客舱迎送客服务英语</w:t>
            </w:r>
          </w:p>
        </w:tc>
        <w:tc>
          <w:tcPr>
            <w:tcW w:w="4625" w:type="dxa"/>
            <w:tcMar>
              <w:left w:w="0" w:type="dxa"/>
              <w:right w:w="0" w:type="dxa"/>
            </w:tcMar>
            <w:vAlign w:val="center"/>
          </w:tcPr>
          <w:p w14:paraId="4D06D6A7" w14:textId="77777777" w:rsidR="001F68D2" w:rsidRPr="007C138A" w:rsidRDefault="001F68D2" w:rsidP="0082128A">
            <w:pPr>
              <w:ind w:left="240" w:hangingChars="100" w:hanging="240"/>
              <w:rPr>
                <w:rFonts w:ascii="宋体" w:eastAsia="宋体" w:hAnsi="宋体" w:cs="宋体"/>
                <w:kern w:val="0"/>
                <w:sz w:val="24"/>
                <w:szCs w:val="21"/>
              </w:rPr>
            </w:pPr>
            <w:r w:rsidRPr="007C138A">
              <w:rPr>
                <w:rFonts w:ascii="宋体" w:eastAsia="宋体" w:hAnsi="宋体" w:cs="宋体" w:hint="eastAsia"/>
                <w:kern w:val="0"/>
                <w:sz w:val="24"/>
                <w:szCs w:val="21"/>
              </w:rPr>
              <w:t>1.掌握迎接旅客登机、送别旅客离机的工作情境中的高频词汇、词组与典型句式；</w:t>
            </w:r>
          </w:p>
          <w:p w14:paraId="1A65A434" w14:textId="398182EE" w:rsidR="001F68D2" w:rsidRPr="007C138A" w:rsidRDefault="001F68D2" w:rsidP="0082128A">
            <w:pPr>
              <w:ind w:left="240" w:hangingChars="100" w:hanging="240"/>
              <w:rPr>
                <w:rFonts w:ascii="宋体" w:eastAsia="宋体" w:hAnsi="宋体" w:cs="宋体"/>
                <w:kern w:val="0"/>
                <w:sz w:val="24"/>
                <w:szCs w:val="21"/>
              </w:rPr>
            </w:pPr>
            <w:r w:rsidRPr="007C138A">
              <w:rPr>
                <w:rFonts w:ascii="宋体" w:eastAsia="宋体" w:hAnsi="宋体" w:cs="宋体" w:hint="eastAsia"/>
                <w:kern w:val="0"/>
                <w:sz w:val="24"/>
                <w:szCs w:val="21"/>
              </w:rPr>
              <w:t>2.</w:t>
            </w:r>
            <w:r w:rsidR="005F6537" w:rsidRPr="007C138A">
              <w:rPr>
                <w:rFonts w:ascii="宋体" w:eastAsia="宋体" w:hAnsi="宋体" w:cs="宋体" w:hint="eastAsia"/>
                <w:kern w:val="0"/>
                <w:sz w:val="24"/>
                <w:szCs w:val="21"/>
              </w:rPr>
              <w:t>能</w:t>
            </w:r>
            <w:r w:rsidRPr="007C138A">
              <w:rPr>
                <w:rFonts w:ascii="宋体" w:eastAsia="宋体" w:hAnsi="宋体" w:cs="宋体" w:hint="eastAsia"/>
                <w:kern w:val="0"/>
                <w:sz w:val="24"/>
                <w:szCs w:val="21"/>
              </w:rPr>
              <w:t>在迎接旅客登机的工作情境中运用恰当的英语词汇、规范的英语句式与旅客进行沟通；</w:t>
            </w:r>
          </w:p>
          <w:p w14:paraId="610CEE39" w14:textId="715DFD1E" w:rsidR="001F68D2" w:rsidRPr="007C138A" w:rsidRDefault="001F68D2" w:rsidP="0082128A">
            <w:pPr>
              <w:ind w:left="240" w:hangingChars="100" w:hanging="240"/>
              <w:jc w:val="both"/>
              <w:rPr>
                <w:rFonts w:ascii="宋体" w:eastAsia="宋体" w:hAnsi="宋体" w:cs="仿宋"/>
                <w:sz w:val="24"/>
                <w:szCs w:val="24"/>
              </w:rPr>
            </w:pPr>
            <w:r w:rsidRPr="007C138A">
              <w:rPr>
                <w:rFonts w:ascii="宋体" w:eastAsia="宋体" w:hAnsi="宋体" w:cs="宋体" w:hint="eastAsia"/>
                <w:kern w:val="0"/>
                <w:sz w:val="24"/>
                <w:szCs w:val="21"/>
              </w:rPr>
              <w:t>3.</w:t>
            </w:r>
            <w:r w:rsidR="005F6537" w:rsidRPr="007C138A">
              <w:rPr>
                <w:rFonts w:ascii="宋体" w:eastAsia="宋体" w:hAnsi="宋体" w:cs="宋体" w:hint="eastAsia"/>
                <w:kern w:val="0"/>
                <w:sz w:val="24"/>
                <w:szCs w:val="21"/>
              </w:rPr>
              <w:t>能</w:t>
            </w:r>
            <w:r w:rsidRPr="007C138A">
              <w:rPr>
                <w:rFonts w:ascii="宋体" w:eastAsia="宋体" w:hAnsi="宋体" w:cs="宋体" w:hint="eastAsia"/>
                <w:kern w:val="0"/>
                <w:sz w:val="24"/>
                <w:szCs w:val="21"/>
              </w:rPr>
              <w:t>在送别旅客离机的工作情境中运用恰当的英语词汇、规范的英语句式与旅客进行沟通</w:t>
            </w:r>
          </w:p>
        </w:tc>
        <w:tc>
          <w:tcPr>
            <w:tcW w:w="657" w:type="dxa"/>
            <w:vMerge/>
            <w:tcMar>
              <w:left w:w="0" w:type="dxa"/>
              <w:right w:w="0" w:type="dxa"/>
            </w:tcMar>
            <w:vAlign w:val="center"/>
          </w:tcPr>
          <w:p w14:paraId="481BE58F" w14:textId="77777777" w:rsidR="001F68D2" w:rsidRPr="007C138A" w:rsidRDefault="001F68D2" w:rsidP="00CD0C51">
            <w:pPr>
              <w:jc w:val="center"/>
              <w:rPr>
                <w:rFonts w:ascii="宋体" w:eastAsia="宋体" w:hAnsi="宋体"/>
                <w:bCs/>
                <w:sz w:val="24"/>
                <w:szCs w:val="24"/>
              </w:rPr>
            </w:pPr>
          </w:p>
        </w:tc>
      </w:tr>
      <w:tr w:rsidR="001F68D2" w:rsidRPr="007C138A" w14:paraId="33F94AC1" w14:textId="77777777" w:rsidTr="00CD0C51">
        <w:trPr>
          <w:trHeight w:val="23"/>
          <w:jc w:val="center"/>
        </w:trPr>
        <w:tc>
          <w:tcPr>
            <w:tcW w:w="1080" w:type="dxa"/>
            <w:vMerge/>
            <w:tcMar>
              <w:left w:w="0" w:type="dxa"/>
              <w:right w:w="0" w:type="dxa"/>
            </w:tcMar>
            <w:vAlign w:val="center"/>
          </w:tcPr>
          <w:p w14:paraId="20EF4EBA" w14:textId="77777777" w:rsidR="001F68D2" w:rsidRPr="007C138A" w:rsidRDefault="001F68D2" w:rsidP="00CD0C51">
            <w:pPr>
              <w:jc w:val="center"/>
              <w:rPr>
                <w:rFonts w:ascii="宋体" w:eastAsia="宋体" w:hAnsi="宋体"/>
                <w:b/>
                <w:sz w:val="24"/>
                <w:szCs w:val="24"/>
              </w:rPr>
            </w:pPr>
          </w:p>
        </w:tc>
        <w:tc>
          <w:tcPr>
            <w:tcW w:w="1956" w:type="dxa"/>
            <w:tcMar>
              <w:left w:w="0" w:type="dxa"/>
              <w:right w:w="0" w:type="dxa"/>
            </w:tcMar>
            <w:vAlign w:val="center"/>
          </w:tcPr>
          <w:p w14:paraId="17ABEE25" w14:textId="2E6B1234" w:rsidR="001F68D2" w:rsidRPr="007C138A" w:rsidRDefault="001F68D2" w:rsidP="005F6537">
            <w:pPr>
              <w:jc w:val="center"/>
              <w:rPr>
                <w:rFonts w:ascii="宋体" w:eastAsia="宋体" w:hAnsi="宋体"/>
                <w:sz w:val="24"/>
                <w:szCs w:val="24"/>
              </w:rPr>
            </w:pPr>
            <w:r w:rsidRPr="007C138A">
              <w:rPr>
                <w:rFonts w:ascii="宋体" w:eastAsia="宋体" w:hAnsi="宋体" w:cs="宋体" w:hint="eastAsia"/>
                <w:color w:val="000000" w:themeColor="text1"/>
                <w:sz w:val="24"/>
              </w:rPr>
              <w:t>机上广播服务英语</w:t>
            </w:r>
          </w:p>
        </w:tc>
        <w:tc>
          <w:tcPr>
            <w:tcW w:w="4625" w:type="dxa"/>
            <w:tcMar>
              <w:left w:w="0" w:type="dxa"/>
              <w:right w:w="0" w:type="dxa"/>
            </w:tcMar>
            <w:vAlign w:val="center"/>
          </w:tcPr>
          <w:p w14:paraId="1896289E" w14:textId="6B05D403" w:rsidR="001F68D2" w:rsidRPr="007C138A" w:rsidRDefault="001F68D2" w:rsidP="0082128A">
            <w:pPr>
              <w:ind w:left="240" w:hangingChars="100" w:hanging="240"/>
              <w:rPr>
                <w:rFonts w:ascii="宋体" w:eastAsia="宋体" w:hAnsi="宋体" w:cs="宋体"/>
                <w:kern w:val="0"/>
                <w:sz w:val="24"/>
                <w:szCs w:val="21"/>
              </w:rPr>
            </w:pPr>
            <w:r w:rsidRPr="007C138A">
              <w:rPr>
                <w:rFonts w:ascii="宋体" w:eastAsia="宋体" w:hAnsi="宋体" w:cs="宋体" w:hint="eastAsia"/>
                <w:kern w:val="0"/>
                <w:sz w:val="24"/>
                <w:szCs w:val="21"/>
              </w:rPr>
              <w:t>1.</w:t>
            </w:r>
            <w:r w:rsidR="005F6537" w:rsidRPr="007C138A">
              <w:rPr>
                <w:rFonts w:ascii="宋体" w:eastAsia="宋体" w:hAnsi="宋体" w:cs="宋体" w:hint="eastAsia"/>
                <w:kern w:val="0"/>
                <w:sz w:val="24"/>
                <w:szCs w:val="21"/>
              </w:rPr>
              <w:t>掌握起飞前机上广播服务英语高频词汇、词组与典型句式，</w:t>
            </w:r>
            <w:r w:rsidRPr="007C138A">
              <w:rPr>
                <w:rFonts w:ascii="宋体" w:eastAsia="宋体" w:hAnsi="宋体" w:cs="宋体" w:hint="eastAsia"/>
                <w:kern w:val="0"/>
                <w:sz w:val="24"/>
                <w:szCs w:val="21"/>
              </w:rPr>
              <w:t>能用标准的发音播报起飞前机上英文广播词；</w:t>
            </w:r>
          </w:p>
          <w:p w14:paraId="53A0EEDE" w14:textId="6E863107" w:rsidR="001F68D2" w:rsidRPr="007C138A" w:rsidRDefault="001F68D2" w:rsidP="0082128A">
            <w:pPr>
              <w:ind w:left="240" w:hangingChars="100" w:hanging="240"/>
              <w:rPr>
                <w:rFonts w:ascii="宋体" w:eastAsia="宋体" w:hAnsi="宋体" w:cs="宋体"/>
                <w:kern w:val="0"/>
                <w:sz w:val="24"/>
                <w:szCs w:val="21"/>
              </w:rPr>
            </w:pPr>
            <w:r w:rsidRPr="007C138A">
              <w:rPr>
                <w:rFonts w:ascii="宋体" w:eastAsia="宋体" w:hAnsi="宋体" w:cs="宋体" w:hint="eastAsia"/>
                <w:kern w:val="0"/>
                <w:sz w:val="24"/>
                <w:szCs w:val="21"/>
              </w:rPr>
              <w:t>2.</w:t>
            </w:r>
            <w:r w:rsidR="005F6537" w:rsidRPr="007C138A">
              <w:rPr>
                <w:rFonts w:ascii="宋体" w:eastAsia="宋体" w:hAnsi="宋体" w:cs="宋体" w:hint="eastAsia"/>
                <w:kern w:val="0"/>
                <w:sz w:val="24"/>
                <w:szCs w:val="21"/>
              </w:rPr>
              <w:t>掌握起飞后机上广播服务英语高频词汇、词组与典型句式，</w:t>
            </w:r>
            <w:r w:rsidRPr="007C138A">
              <w:rPr>
                <w:rFonts w:ascii="宋体" w:eastAsia="宋体" w:hAnsi="宋体" w:cs="宋体" w:hint="eastAsia"/>
                <w:kern w:val="0"/>
                <w:sz w:val="24"/>
                <w:szCs w:val="21"/>
              </w:rPr>
              <w:t>能用标准的发音播报起飞</w:t>
            </w:r>
            <w:r w:rsidR="005B045A" w:rsidRPr="007C138A">
              <w:rPr>
                <w:rFonts w:ascii="宋体" w:eastAsia="宋体" w:hAnsi="宋体" w:cs="宋体" w:hint="eastAsia"/>
                <w:kern w:val="0"/>
                <w:sz w:val="24"/>
                <w:szCs w:val="21"/>
              </w:rPr>
              <w:t>后</w:t>
            </w:r>
            <w:r w:rsidRPr="007C138A">
              <w:rPr>
                <w:rFonts w:ascii="宋体" w:eastAsia="宋体" w:hAnsi="宋体" w:cs="宋体" w:hint="eastAsia"/>
                <w:kern w:val="0"/>
                <w:sz w:val="24"/>
                <w:szCs w:val="21"/>
              </w:rPr>
              <w:t>机上英文广播词；</w:t>
            </w:r>
          </w:p>
          <w:p w14:paraId="1FC376A0" w14:textId="6CFCECE9" w:rsidR="001F68D2" w:rsidRPr="007C138A" w:rsidRDefault="001F68D2" w:rsidP="0082128A">
            <w:pPr>
              <w:ind w:left="240" w:hangingChars="100" w:hanging="240"/>
              <w:jc w:val="both"/>
              <w:rPr>
                <w:rFonts w:ascii="宋体" w:eastAsia="宋体" w:hAnsi="宋体" w:cs="仿宋"/>
                <w:sz w:val="24"/>
                <w:szCs w:val="24"/>
              </w:rPr>
            </w:pPr>
            <w:r w:rsidRPr="007C138A">
              <w:rPr>
                <w:rFonts w:ascii="宋体" w:eastAsia="宋体" w:hAnsi="宋体" w:cs="宋体" w:hint="eastAsia"/>
                <w:kern w:val="0"/>
                <w:sz w:val="24"/>
                <w:szCs w:val="21"/>
              </w:rPr>
              <w:t>3.</w:t>
            </w:r>
            <w:r w:rsidR="005F6537" w:rsidRPr="007C138A">
              <w:rPr>
                <w:rFonts w:ascii="宋体" w:eastAsia="宋体" w:hAnsi="宋体" w:cs="宋体" w:hint="eastAsia"/>
                <w:kern w:val="0"/>
                <w:sz w:val="24"/>
                <w:szCs w:val="21"/>
              </w:rPr>
              <w:t>掌握着陆后机上广播服务英语高频词汇、词组与典型句式，</w:t>
            </w:r>
            <w:r w:rsidRPr="007C138A">
              <w:rPr>
                <w:rFonts w:ascii="宋体" w:eastAsia="宋体" w:hAnsi="宋体" w:cs="宋体" w:hint="eastAsia"/>
                <w:kern w:val="0"/>
                <w:sz w:val="24"/>
                <w:szCs w:val="21"/>
              </w:rPr>
              <w:t>能用标准的发音播报</w:t>
            </w:r>
            <w:r w:rsidR="003B0888" w:rsidRPr="007C138A">
              <w:rPr>
                <w:rFonts w:ascii="宋体" w:eastAsia="宋体" w:hAnsi="宋体" w:cs="宋体" w:hint="eastAsia"/>
                <w:kern w:val="0"/>
                <w:sz w:val="24"/>
                <w:szCs w:val="21"/>
              </w:rPr>
              <w:t>着陆后</w:t>
            </w:r>
            <w:r w:rsidRPr="007C138A">
              <w:rPr>
                <w:rFonts w:ascii="宋体" w:eastAsia="宋体" w:hAnsi="宋体" w:cs="宋体" w:hint="eastAsia"/>
                <w:kern w:val="0"/>
                <w:sz w:val="24"/>
                <w:szCs w:val="21"/>
              </w:rPr>
              <w:t>机上英文广播词</w:t>
            </w:r>
          </w:p>
        </w:tc>
        <w:tc>
          <w:tcPr>
            <w:tcW w:w="657" w:type="dxa"/>
            <w:vMerge/>
            <w:tcMar>
              <w:left w:w="0" w:type="dxa"/>
              <w:right w:w="0" w:type="dxa"/>
            </w:tcMar>
            <w:vAlign w:val="center"/>
          </w:tcPr>
          <w:p w14:paraId="28AA9A97" w14:textId="77777777" w:rsidR="001F68D2" w:rsidRPr="007C138A" w:rsidRDefault="001F68D2" w:rsidP="00CD0C51">
            <w:pPr>
              <w:jc w:val="center"/>
              <w:rPr>
                <w:rFonts w:ascii="宋体" w:eastAsia="宋体" w:hAnsi="宋体"/>
                <w:bCs/>
                <w:sz w:val="24"/>
                <w:szCs w:val="24"/>
              </w:rPr>
            </w:pPr>
          </w:p>
        </w:tc>
      </w:tr>
      <w:tr w:rsidR="001F68D2" w:rsidRPr="007C138A" w14:paraId="1E3407D8" w14:textId="77777777" w:rsidTr="00CD0C51">
        <w:trPr>
          <w:trHeight w:val="23"/>
          <w:jc w:val="center"/>
        </w:trPr>
        <w:tc>
          <w:tcPr>
            <w:tcW w:w="1080" w:type="dxa"/>
            <w:vMerge/>
            <w:tcMar>
              <w:left w:w="0" w:type="dxa"/>
              <w:right w:w="0" w:type="dxa"/>
            </w:tcMar>
            <w:vAlign w:val="center"/>
          </w:tcPr>
          <w:p w14:paraId="7DB594EB" w14:textId="77777777" w:rsidR="001F68D2" w:rsidRPr="007C138A" w:rsidRDefault="001F68D2" w:rsidP="00CD0C51">
            <w:pPr>
              <w:jc w:val="center"/>
              <w:rPr>
                <w:rFonts w:ascii="宋体" w:eastAsia="宋体" w:hAnsi="宋体"/>
                <w:b/>
                <w:sz w:val="24"/>
                <w:szCs w:val="24"/>
              </w:rPr>
            </w:pPr>
          </w:p>
        </w:tc>
        <w:tc>
          <w:tcPr>
            <w:tcW w:w="1956" w:type="dxa"/>
            <w:tcMar>
              <w:left w:w="0" w:type="dxa"/>
              <w:right w:w="0" w:type="dxa"/>
            </w:tcMar>
            <w:vAlign w:val="center"/>
          </w:tcPr>
          <w:p w14:paraId="3A1EEE29" w14:textId="3E199AA2" w:rsidR="001F68D2" w:rsidRPr="007C138A" w:rsidRDefault="001F68D2" w:rsidP="005F6537">
            <w:pPr>
              <w:jc w:val="center"/>
              <w:rPr>
                <w:rFonts w:ascii="宋体" w:eastAsia="宋体" w:hAnsi="宋体"/>
                <w:sz w:val="24"/>
                <w:szCs w:val="24"/>
              </w:rPr>
            </w:pPr>
            <w:r w:rsidRPr="007C138A">
              <w:rPr>
                <w:rFonts w:ascii="宋体" w:eastAsia="宋体" w:hAnsi="宋体" w:hint="eastAsia"/>
                <w:sz w:val="24"/>
                <w:szCs w:val="24"/>
              </w:rPr>
              <w:t>经济舱餐饮服务英语</w:t>
            </w:r>
          </w:p>
        </w:tc>
        <w:tc>
          <w:tcPr>
            <w:tcW w:w="4625" w:type="dxa"/>
            <w:tcMar>
              <w:left w:w="0" w:type="dxa"/>
              <w:right w:w="0" w:type="dxa"/>
            </w:tcMar>
            <w:vAlign w:val="center"/>
          </w:tcPr>
          <w:p w14:paraId="76234721" w14:textId="0C9DB3B7" w:rsidR="001F68D2" w:rsidRPr="007C138A" w:rsidRDefault="001F68D2" w:rsidP="0082128A">
            <w:pPr>
              <w:ind w:left="240" w:hangingChars="100" w:hanging="240"/>
              <w:rPr>
                <w:rFonts w:ascii="宋体" w:eastAsia="宋体" w:hAnsi="宋体" w:cs="宋体"/>
                <w:kern w:val="0"/>
                <w:sz w:val="24"/>
                <w:szCs w:val="21"/>
              </w:rPr>
            </w:pPr>
            <w:r w:rsidRPr="007C138A">
              <w:rPr>
                <w:rFonts w:ascii="宋体" w:eastAsia="宋体" w:hAnsi="宋体" w:cs="宋体" w:hint="eastAsia"/>
                <w:kern w:val="0"/>
                <w:sz w:val="24"/>
                <w:szCs w:val="21"/>
              </w:rPr>
              <w:t>1.</w:t>
            </w:r>
            <w:r w:rsidR="005F6537" w:rsidRPr="007C138A">
              <w:rPr>
                <w:rFonts w:ascii="宋体" w:eastAsia="宋体" w:hAnsi="宋体" w:cs="宋体" w:hint="eastAsia"/>
                <w:kern w:val="0"/>
                <w:sz w:val="24"/>
                <w:szCs w:val="21"/>
              </w:rPr>
              <w:t>掌握经济舱餐食服务工作情境中高频英语词汇、词组与典型句式，能</w:t>
            </w:r>
            <w:r w:rsidRPr="007C138A">
              <w:rPr>
                <w:rFonts w:ascii="宋体" w:eastAsia="宋体" w:hAnsi="宋体" w:cs="宋体" w:hint="eastAsia"/>
                <w:kern w:val="0"/>
                <w:sz w:val="24"/>
                <w:szCs w:val="21"/>
              </w:rPr>
              <w:t>在经济舱餐食服务工作过程中与旅客进行沟通；</w:t>
            </w:r>
          </w:p>
          <w:p w14:paraId="1D1FE92E" w14:textId="663E79D9" w:rsidR="001F68D2" w:rsidRPr="007C138A" w:rsidRDefault="001F68D2" w:rsidP="0082128A">
            <w:pPr>
              <w:ind w:left="240" w:hangingChars="100" w:hanging="240"/>
              <w:jc w:val="both"/>
              <w:rPr>
                <w:rFonts w:ascii="宋体" w:eastAsia="宋体" w:hAnsi="宋体" w:cs="仿宋"/>
                <w:sz w:val="24"/>
                <w:szCs w:val="24"/>
              </w:rPr>
            </w:pPr>
            <w:r w:rsidRPr="007C138A">
              <w:rPr>
                <w:rFonts w:ascii="宋体" w:eastAsia="宋体" w:hAnsi="宋体" w:cs="宋体" w:hint="eastAsia"/>
                <w:kern w:val="0"/>
                <w:sz w:val="24"/>
                <w:szCs w:val="21"/>
              </w:rPr>
              <w:t>2.</w:t>
            </w:r>
            <w:r w:rsidR="005F6537" w:rsidRPr="007C138A">
              <w:rPr>
                <w:rFonts w:ascii="宋体" w:eastAsia="宋体" w:hAnsi="宋体" w:cs="宋体" w:hint="eastAsia"/>
                <w:kern w:val="0"/>
                <w:sz w:val="24"/>
                <w:szCs w:val="21"/>
              </w:rPr>
              <w:t>掌握经济舱饮料服务工作情境中高频英语词汇、词组与典型句式，能</w:t>
            </w:r>
            <w:r w:rsidRPr="007C138A">
              <w:rPr>
                <w:rFonts w:ascii="宋体" w:eastAsia="宋体" w:hAnsi="宋体" w:cs="宋体" w:hint="eastAsia"/>
                <w:kern w:val="0"/>
                <w:sz w:val="24"/>
                <w:szCs w:val="21"/>
              </w:rPr>
              <w:t>在经济舱饮料服务工作过程中与旅客进行沟通</w:t>
            </w:r>
          </w:p>
        </w:tc>
        <w:tc>
          <w:tcPr>
            <w:tcW w:w="657" w:type="dxa"/>
            <w:vMerge/>
            <w:tcMar>
              <w:left w:w="0" w:type="dxa"/>
              <w:right w:w="0" w:type="dxa"/>
            </w:tcMar>
            <w:vAlign w:val="center"/>
          </w:tcPr>
          <w:p w14:paraId="6C413FA8" w14:textId="77777777" w:rsidR="001F68D2" w:rsidRPr="007C138A" w:rsidRDefault="001F68D2" w:rsidP="00CD0C51">
            <w:pPr>
              <w:jc w:val="center"/>
              <w:rPr>
                <w:rFonts w:ascii="宋体" w:eastAsia="宋体" w:hAnsi="宋体"/>
                <w:bCs/>
                <w:sz w:val="24"/>
                <w:szCs w:val="24"/>
              </w:rPr>
            </w:pPr>
          </w:p>
        </w:tc>
      </w:tr>
      <w:tr w:rsidR="001B71DB" w:rsidRPr="007C138A" w14:paraId="7AF55285" w14:textId="77777777" w:rsidTr="00CD0C51">
        <w:trPr>
          <w:trHeight w:val="23"/>
          <w:jc w:val="center"/>
        </w:trPr>
        <w:tc>
          <w:tcPr>
            <w:tcW w:w="1080" w:type="dxa"/>
            <w:vMerge w:val="restart"/>
            <w:tcMar>
              <w:left w:w="0" w:type="dxa"/>
              <w:right w:w="0" w:type="dxa"/>
            </w:tcMar>
            <w:vAlign w:val="center"/>
          </w:tcPr>
          <w:p w14:paraId="06AA241A" w14:textId="2A52C3EC" w:rsidR="001B71DB" w:rsidRPr="007C138A" w:rsidRDefault="0082128A" w:rsidP="00CD0C51">
            <w:pPr>
              <w:jc w:val="center"/>
              <w:rPr>
                <w:rFonts w:ascii="宋体" w:eastAsia="宋体" w:hAnsi="宋体"/>
                <w:bCs/>
                <w:sz w:val="24"/>
                <w:szCs w:val="24"/>
              </w:rPr>
            </w:pPr>
            <w:r w:rsidRPr="007C138A">
              <w:rPr>
                <w:rFonts w:ascii="宋体" w:eastAsia="宋体" w:hAnsi="宋体" w:hint="eastAsia"/>
                <w:sz w:val="24"/>
                <w:szCs w:val="24"/>
              </w:rPr>
              <w:t>日常英文业务文件读写</w:t>
            </w:r>
          </w:p>
        </w:tc>
        <w:tc>
          <w:tcPr>
            <w:tcW w:w="1956" w:type="dxa"/>
            <w:tcMar>
              <w:left w:w="0" w:type="dxa"/>
              <w:right w:w="0" w:type="dxa"/>
            </w:tcMar>
            <w:vAlign w:val="center"/>
          </w:tcPr>
          <w:p w14:paraId="4837BFF4" w14:textId="1709EFE7" w:rsidR="001B71DB" w:rsidRPr="007C138A" w:rsidRDefault="0082128A" w:rsidP="00CD0C51">
            <w:pPr>
              <w:jc w:val="center"/>
              <w:rPr>
                <w:rFonts w:ascii="宋体" w:eastAsia="宋体" w:hAnsi="宋体"/>
                <w:sz w:val="24"/>
                <w:szCs w:val="24"/>
              </w:rPr>
            </w:pPr>
            <w:r w:rsidRPr="007C138A">
              <w:rPr>
                <w:rFonts w:ascii="宋体" w:eastAsia="宋体" w:hAnsi="宋体" w:hint="eastAsia"/>
                <w:sz w:val="24"/>
                <w:szCs w:val="24"/>
              </w:rPr>
              <w:t>国际航班CIQ表格</w:t>
            </w:r>
          </w:p>
        </w:tc>
        <w:tc>
          <w:tcPr>
            <w:tcW w:w="4625" w:type="dxa"/>
            <w:tcMar>
              <w:left w:w="0" w:type="dxa"/>
              <w:right w:w="0" w:type="dxa"/>
            </w:tcMar>
            <w:vAlign w:val="center"/>
          </w:tcPr>
          <w:p w14:paraId="6633D1CF" w14:textId="77777777" w:rsidR="0082128A" w:rsidRPr="007C138A" w:rsidRDefault="0082128A" w:rsidP="0082128A">
            <w:pPr>
              <w:ind w:left="240" w:hangingChars="100" w:hanging="240"/>
              <w:rPr>
                <w:rFonts w:ascii="宋体" w:eastAsia="宋体" w:hAnsi="宋体" w:cs="宋体"/>
                <w:kern w:val="0"/>
                <w:sz w:val="24"/>
                <w:szCs w:val="21"/>
              </w:rPr>
            </w:pPr>
            <w:r w:rsidRPr="007C138A">
              <w:rPr>
                <w:rFonts w:ascii="宋体" w:eastAsia="宋体" w:hAnsi="宋体" w:cs="宋体" w:hint="eastAsia"/>
                <w:kern w:val="0"/>
                <w:sz w:val="24"/>
                <w:szCs w:val="21"/>
              </w:rPr>
              <w:t>1.掌握国际航班CIQ表格中海关、边防、检疫项目专业词汇与表达方式；</w:t>
            </w:r>
          </w:p>
          <w:p w14:paraId="6D04CEE2" w14:textId="68AF08D6" w:rsidR="0082128A" w:rsidRPr="007C138A" w:rsidRDefault="0082128A" w:rsidP="0082128A">
            <w:pPr>
              <w:ind w:left="240" w:hangingChars="100" w:hanging="240"/>
              <w:rPr>
                <w:rFonts w:ascii="宋体" w:eastAsia="宋体" w:hAnsi="宋体" w:cs="宋体"/>
                <w:kern w:val="0"/>
                <w:sz w:val="24"/>
                <w:szCs w:val="21"/>
              </w:rPr>
            </w:pPr>
            <w:r w:rsidRPr="007C138A">
              <w:rPr>
                <w:rFonts w:ascii="宋体" w:eastAsia="宋体" w:hAnsi="宋体" w:cs="宋体" w:hint="eastAsia"/>
                <w:kern w:val="0"/>
                <w:sz w:val="24"/>
                <w:szCs w:val="21"/>
              </w:rPr>
              <w:t>2.</w:t>
            </w:r>
            <w:r w:rsidR="005F6537" w:rsidRPr="007C138A">
              <w:rPr>
                <w:rFonts w:ascii="宋体" w:eastAsia="宋体" w:hAnsi="宋体" w:cs="宋体" w:hint="eastAsia"/>
                <w:kern w:val="0"/>
                <w:sz w:val="24"/>
                <w:szCs w:val="21"/>
              </w:rPr>
              <w:t>能</w:t>
            </w:r>
            <w:r w:rsidRPr="007C138A">
              <w:rPr>
                <w:rFonts w:ascii="宋体" w:eastAsia="宋体" w:hAnsi="宋体" w:cs="宋体" w:hint="eastAsia"/>
                <w:kern w:val="0"/>
                <w:sz w:val="24"/>
                <w:szCs w:val="21"/>
              </w:rPr>
              <w:t>读懂国际航班CIQ表格中海关、边防、检疫项目内容与填写要求；</w:t>
            </w:r>
          </w:p>
          <w:p w14:paraId="43711F18" w14:textId="0CADD320" w:rsidR="001B71DB" w:rsidRPr="007C138A" w:rsidRDefault="0082128A" w:rsidP="0082128A">
            <w:pPr>
              <w:ind w:left="240" w:hangingChars="100" w:hanging="240"/>
              <w:jc w:val="both"/>
              <w:rPr>
                <w:rFonts w:ascii="宋体" w:eastAsia="宋体" w:hAnsi="宋体" w:cs="仿宋"/>
                <w:color w:val="FF0000"/>
                <w:sz w:val="24"/>
                <w:szCs w:val="24"/>
              </w:rPr>
            </w:pPr>
            <w:r w:rsidRPr="007C138A">
              <w:rPr>
                <w:rFonts w:ascii="宋体" w:eastAsia="宋体" w:hAnsi="宋体" w:cs="宋体" w:hint="eastAsia"/>
                <w:kern w:val="0"/>
                <w:sz w:val="24"/>
                <w:szCs w:val="21"/>
              </w:rPr>
              <w:t>3.</w:t>
            </w:r>
            <w:r w:rsidR="005F6537" w:rsidRPr="007C138A">
              <w:rPr>
                <w:rFonts w:ascii="宋体" w:eastAsia="宋体" w:hAnsi="宋体" w:cs="宋体" w:hint="eastAsia"/>
                <w:kern w:val="0"/>
                <w:sz w:val="24"/>
                <w:szCs w:val="21"/>
              </w:rPr>
              <w:t>能</w:t>
            </w:r>
            <w:r w:rsidRPr="007C138A">
              <w:rPr>
                <w:rFonts w:ascii="宋体" w:eastAsia="宋体" w:hAnsi="宋体" w:cs="宋体" w:hint="eastAsia"/>
                <w:kern w:val="0"/>
                <w:sz w:val="24"/>
                <w:szCs w:val="21"/>
              </w:rPr>
              <w:t>协助旅客用英语完成CIQ表格中海关、边防、检疫项目的填写</w:t>
            </w:r>
          </w:p>
        </w:tc>
        <w:tc>
          <w:tcPr>
            <w:tcW w:w="657" w:type="dxa"/>
            <w:vMerge w:val="restart"/>
            <w:tcMar>
              <w:left w:w="0" w:type="dxa"/>
              <w:right w:w="0" w:type="dxa"/>
            </w:tcMar>
            <w:vAlign w:val="center"/>
          </w:tcPr>
          <w:p w14:paraId="65C2BDB9" w14:textId="1D1A083B" w:rsidR="001B71DB" w:rsidRPr="007C138A" w:rsidRDefault="0082128A" w:rsidP="00CD0C51">
            <w:pPr>
              <w:jc w:val="center"/>
              <w:rPr>
                <w:rFonts w:ascii="宋体" w:eastAsia="宋体" w:hAnsi="宋体"/>
                <w:sz w:val="24"/>
                <w:szCs w:val="24"/>
              </w:rPr>
            </w:pPr>
            <w:r w:rsidRPr="007C138A">
              <w:rPr>
                <w:rFonts w:ascii="宋体" w:eastAsia="宋体" w:hAnsi="宋体"/>
                <w:sz w:val="24"/>
                <w:szCs w:val="24"/>
              </w:rPr>
              <w:t>20</w:t>
            </w:r>
          </w:p>
        </w:tc>
      </w:tr>
      <w:tr w:rsidR="001B71DB" w:rsidRPr="007C138A" w14:paraId="05F47366" w14:textId="77777777" w:rsidTr="00CD0C51">
        <w:trPr>
          <w:trHeight w:val="23"/>
          <w:jc w:val="center"/>
        </w:trPr>
        <w:tc>
          <w:tcPr>
            <w:tcW w:w="1080" w:type="dxa"/>
            <w:vMerge/>
            <w:tcMar>
              <w:left w:w="0" w:type="dxa"/>
              <w:right w:w="0" w:type="dxa"/>
            </w:tcMar>
            <w:vAlign w:val="center"/>
          </w:tcPr>
          <w:p w14:paraId="306BC33C" w14:textId="77777777" w:rsidR="001B71DB" w:rsidRPr="007C138A" w:rsidRDefault="001B71DB" w:rsidP="00CD0C51">
            <w:pPr>
              <w:jc w:val="center"/>
              <w:rPr>
                <w:rFonts w:ascii="宋体" w:eastAsia="宋体" w:hAnsi="宋体"/>
                <w:sz w:val="24"/>
                <w:szCs w:val="24"/>
              </w:rPr>
            </w:pPr>
          </w:p>
        </w:tc>
        <w:tc>
          <w:tcPr>
            <w:tcW w:w="1956" w:type="dxa"/>
            <w:tcMar>
              <w:left w:w="0" w:type="dxa"/>
              <w:right w:w="0" w:type="dxa"/>
            </w:tcMar>
            <w:vAlign w:val="center"/>
          </w:tcPr>
          <w:p w14:paraId="312DA57F" w14:textId="36E48A99" w:rsidR="001B71DB" w:rsidRPr="007C138A" w:rsidRDefault="0082128A" w:rsidP="00CD0C51">
            <w:pPr>
              <w:jc w:val="center"/>
              <w:rPr>
                <w:rFonts w:ascii="宋体" w:eastAsia="宋体" w:hAnsi="宋体"/>
                <w:sz w:val="24"/>
                <w:szCs w:val="24"/>
              </w:rPr>
            </w:pPr>
            <w:r w:rsidRPr="007C138A">
              <w:rPr>
                <w:rFonts w:ascii="宋体" w:eastAsia="宋体" w:hAnsi="宋体" w:hint="eastAsia"/>
                <w:sz w:val="24"/>
                <w:szCs w:val="24"/>
              </w:rPr>
              <w:t>普通货物运输</w:t>
            </w:r>
          </w:p>
        </w:tc>
        <w:tc>
          <w:tcPr>
            <w:tcW w:w="4625" w:type="dxa"/>
            <w:tcMar>
              <w:left w:w="0" w:type="dxa"/>
              <w:right w:w="0" w:type="dxa"/>
            </w:tcMar>
            <w:vAlign w:val="center"/>
          </w:tcPr>
          <w:p w14:paraId="02834B1F" w14:textId="77777777" w:rsidR="0082128A" w:rsidRPr="007C138A" w:rsidRDefault="0082128A" w:rsidP="0082128A">
            <w:pPr>
              <w:ind w:left="240" w:hangingChars="100" w:hanging="240"/>
              <w:rPr>
                <w:rFonts w:ascii="宋体" w:eastAsia="宋体" w:hAnsi="宋体" w:cs="宋体"/>
                <w:kern w:val="0"/>
                <w:sz w:val="24"/>
                <w:szCs w:val="21"/>
              </w:rPr>
            </w:pPr>
            <w:r w:rsidRPr="007C138A">
              <w:rPr>
                <w:rFonts w:ascii="宋体" w:eastAsia="宋体" w:hAnsi="宋体" w:cs="宋体" w:hint="eastAsia"/>
                <w:kern w:val="0"/>
                <w:sz w:val="24"/>
                <w:szCs w:val="21"/>
              </w:rPr>
              <w:t>1.掌握普通货物运输中货物托运书、货运发票、货物清单、保险单等英文文件中的专业词汇与表达方式；</w:t>
            </w:r>
          </w:p>
          <w:p w14:paraId="7E7BC40B" w14:textId="3FFA7FF2" w:rsidR="001B71DB" w:rsidRPr="007C138A" w:rsidRDefault="0082128A" w:rsidP="0082128A">
            <w:pPr>
              <w:ind w:left="240" w:hangingChars="100" w:hanging="240"/>
              <w:jc w:val="both"/>
              <w:rPr>
                <w:rFonts w:ascii="宋体" w:eastAsia="宋体" w:hAnsi="宋体" w:cs="仿宋"/>
                <w:sz w:val="24"/>
                <w:szCs w:val="24"/>
              </w:rPr>
            </w:pPr>
            <w:r w:rsidRPr="007C138A">
              <w:rPr>
                <w:rFonts w:ascii="宋体" w:eastAsia="宋体" w:hAnsi="宋体" w:cs="宋体" w:hint="eastAsia"/>
                <w:kern w:val="0"/>
                <w:sz w:val="24"/>
                <w:szCs w:val="21"/>
              </w:rPr>
              <w:t>2.</w:t>
            </w:r>
            <w:r w:rsidR="005F6537" w:rsidRPr="007C138A">
              <w:rPr>
                <w:rFonts w:ascii="宋体" w:eastAsia="宋体" w:hAnsi="宋体" w:cs="宋体" w:hint="eastAsia"/>
                <w:kern w:val="0"/>
                <w:sz w:val="24"/>
                <w:szCs w:val="21"/>
              </w:rPr>
              <w:t>能</w:t>
            </w:r>
            <w:r w:rsidRPr="007C138A">
              <w:rPr>
                <w:rFonts w:ascii="宋体" w:eastAsia="宋体" w:hAnsi="宋体" w:cs="宋体" w:hint="eastAsia"/>
                <w:kern w:val="0"/>
                <w:sz w:val="24"/>
                <w:szCs w:val="21"/>
              </w:rPr>
              <w:t>读懂普通货物运输中货物托运书、货运发票、货物清单、保险单等英文文件内容与填写要求</w:t>
            </w:r>
          </w:p>
        </w:tc>
        <w:tc>
          <w:tcPr>
            <w:tcW w:w="657" w:type="dxa"/>
            <w:vMerge/>
            <w:tcMar>
              <w:left w:w="0" w:type="dxa"/>
              <w:right w:w="0" w:type="dxa"/>
            </w:tcMar>
            <w:vAlign w:val="center"/>
          </w:tcPr>
          <w:p w14:paraId="6D1CD3C1" w14:textId="77777777" w:rsidR="001B71DB" w:rsidRPr="007C138A" w:rsidRDefault="001B71DB" w:rsidP="00CD0C51">
            <w:pPr>
              <w:jc w:val="center"/>
              <w:rPr>
                <w:rFonts w:ascii="宋体" w:eastAsia="宋体" w:hAnsi="宋体"/>
                <w:sz w:val="24"/>
                <w:szCs w:val="24"/>
              </w:rPr>
            </w:pPr>
          </w:p>
        </w:tc>
      </w:tr>
      <w:tr w:rsidR="001B71DB" w:rsidRPr="007C138A" w14:paraId="04F540F7" w14:textId="77777777" w:rsidTr="00CD0C51">
        <w:trPr>
          <w:trHeight w:val="23"/>
          <w:jc w:val="center"/>
        </w:trPr>
        <w:tc>
          <w:tcPr>
            <w:tcW w:w="1080" w:type="dxa"/>
            <w:vMerge/>
            <w:tcMar>
              <w:left w:w="0" w:type="dxa"/>
              <w:right w:w="0" w:type="dxa"/>
            </w:tcMar>
            <w:vAlign w:val="center"/>
          </w:tcPr>
          <w:p w14:paraId="0DFBD345" w14:textId="77777777" w:rsidR="001B71DB" w:rsidRPr="007C138A" w:rsidRDefault="001B71DB" w:rsidP="00CD0C51">
            <w:pPr>
              <w:jc w:val="center"/>
              <w:rPr>
                <w:rFonts w:ascii="宋体" w:eastAsia="宋体" w:hAnsi="宋体"/>
                <w:sz w:val="24"/>
                <w:szCs w:val="24"/>
              </w:rPr>
            </w:pPr>
          </w:p>
        </w:tc>
        <w:tc>
          <w:tcPr>
            <w:tcW w:w="1956" w:type="dxa"/>
            <w:tcMar>
              <w:left w:w="105" w:type="dxa"/>
              <w:right w:w="105" w:type="dxa"/>
            </w:tcMar>
            <w:vAlign w:val="center"/>
          </w:tcPr>
          <w:p w14:paraId="10E4AEEC" w14:textId="3A8BE0C5" w:rsidR="001B71DB" w:rsidRPr="007C138A" w:rsidRDefault="0082128A" w:rsidP="00CD0C51">
            <w:pPr>
              <w:jc w:val="center"/>
              <w:rPr>
                <w:rFonts w:ascii="宋体" w:eastAsia="宋体" w:hAnsi="宋体"/>
                <w:sz w:val="24"/>
                <w:szCs w:val="24"/>
              </w:rPr>
            </w:pPr>
            <w:r w:rsidRPr="007C138A">
              <w:rPr>
                <w:rFonts w:ascii="宋体" w:eastAsia="宋体" w:hAnsi="宋体" w:hint="eastAsia"/>
                <w:sz w:val="24"/>
                <w:szCs w:val="24"/>
              </w:rPr>
              <w:t>航空快递业务</w:t>
            </w:r>
          </w:p>
        </w:tc>
        <w:tc>
          <w:tcPr>
            <w:tcW w:w="4625" w:type="dxa"/>
            <w:tcMar>
              <w:left w:w="0" w:type="dxa"/>
              <w:right w:w="0" w:type="dxa"/>
            </w:tcMar>
            <w:vAlign w:val="center"/>
          </w:tcPr>
          <w:p w14:paraId="0A10D80A" w14:textId="77777777" w:rsidR="0082128A" w:rsidRPr="007C138A" w:rsidRDefault="0082128A" w:rsidP="0082128A">
            <w:pPr>
              <w:ind w:left="240" w:hangingChars="100" w:hanging="240"/>
              <w:rPr>
                <w:rFonts w:ascii="宋体" w:eastAsia="宋体" w:hAnsi="宋体" w:cs="宋体"/>
                <w:kern w:val="0"/>
                <w:sz w:val="24"/>
                <w:szCs w:val="21"/>
              </w:rPr>
            </w:pPr>
            <w:r w:rsidRPr="007C138A">
              <w:rPr>
                <w:rFonts w:ascii="宋体" w:eastAsia="宋体" w:hAnsi="宋体" w:cs="宋体" w:hint="eastAsia"/>
                <w:kern w:val="0"/>
                <w:sz w:val="24"/>
                <w:szCs w:val="21"/>
              </w:rPr>
              <w:t>1.掌握航空快递业务中常用的专业词汇与表达方式；</w:t>
            </w:r>
          </w:p>
          <w:p w14:paraId="3B7B5438" w14:textId="30F9D238" w:rsidR="001B71DB" w:rsidRPr="007C138A" w:rsidRDefault="0082128A" w:rsidP="0082128A">
            <w:pPr>
              <w:ind w:left="240" w:hangingChars="100" w:hanging="240"/>
              <w:jc w:val="both"/>
              <w:rPr>
                <w:rFonts w:ascii="宋体" w:eastAsia="宋体" w:hAnsi="宋体" w:cs="仿宋"/>
                <w:sz w:val="24"/>
                <w:szCs w:val="24"/>
              </w:rPr>
            </w:pPr>
            <w:r w:rsidRPr="007C138A">
              <w:rPr>
                <w:rFonts w:ascii="宋体" w:eastAsia="宋体" w:hAnsi="宋体" w:cs="宋体" w:hint="eastAsia"/>
                <w:kern w:val="0"/>
                <w:sz w:val="24"/>
                <w:szCs w:val="21"/>
              </w:rPr>
              <w:t>2.</w:t>
            </w:r>
            <w:r w:rsidR="005F6537" w:rsidRPr="007C138A">
              <w:rPr>
                <w:rFonts w:ascii="宋体" w:eastAsia="宋体" w:hAnsi="宋体" w:cs="宋体" w:hint="eastAsia"/>
                <w:kern w:val="0"/>
                <w:sz w:val="24"/>
                <w:szCs w:val="21"/>
              </w:rPr>
              <w:t>能</w:t>
            </w:r>
            <w:r w:rsidRPr="007C138A">
              <w:rPr>
                <w:rFonts w:ascii="宋体" w:eastAsia="宋体" w:hAnsi="宋体" w:cs="宋体" w:hint="eastAsia"/>
                <w:kern w:val="0"/>
                <w:sz w:val="24"/>
                <w:szCs w:val="21"/>
              </w:rPr>
              <w:t>读懂航空快递业务中的快递单等英文文件</w:t>
            </w:r>
          </w:p>
        </w:tc>
        <w:tc>
          <w:tcPr>
            <w:tcW w:w="657" w:type="dxa"/>
            <w:vMerge/>
            <w:tcMar>
              <w:left w:w="0" w:type="dxa"/>
              <w:right w:w="0" w:type="dxa"/>
            </w:tcMar>
            <w:vAlign w:val="center"/>
          </w:tcPr>
          <w:p w14:paraId="055ABC44" w14:textId="77777777" w:rsidR="001B71DB" w:rsidRPr="007C138A" w:rsidRDefault="001B71DB" w:rsidP="00CD0C51">
            <w:pPr>
              <w:jc w:val="center"/>
              <w:rPr>
                <w:rFonts w:ascii="宋体" w:eastAsia="宋体" w:hAnsi="宋体"/>
                <w:sz w:val="24"/>
                <w:szCs w:val="24"/>
              </w:rPr>
            </w:pPr>
          </w:p>
        </w:tc>
      </w:tr>
      <w:tr w:rsidR="001B71DB" w:rsidRPr="007C138A" w14:paraId="4F11605E" w14:textId="77777777" w:rsidTr="00CD0C51">
        <w:trPr>
          <w:trHeight w:val="23"/>
          <w:jc w:val="center"/>
        </w:trPr>
        <w:tc>
          <w:tcPr>
            <w:tcW w:w="1080" w:type="dxa"/>
            <w:vMerge w:val="restart"/>
            <w:tcMar>
              <w:left w:w="0" w:type="dxa"/>
              <w:right w:w="0" w:type="dxa"/>
            </w:tcMar>
            <w:vAlign w:val="center"/>
          </w:tcPr>
          <w:p w14:paraId="102BF412" w14:textId="6A00BAE3" w:rsidR="001B71DB" w:rsidRPr="007C138A" w:rsidRDefault="0082128A" w:rsidP="00CD0C51">
            <w:pPr>
              <w:jc w:val="center"/>
              <w:rPr>
                <w:rFonts w:ascii="宋体" w:eastAsia="宋体" w:hAnsi="宋体"/>
                <w:sz w:val="24"/>
                <w:szCs w:val="24"/>
              </w:rPr>
            </w:pPr>
            <w:r w:rsidRPr="007C138A">
              <w:rPr>
                <w:rFonts w:ascii="宋体" w:eastAsia="宋体" w:hAnsi="宋体" w:hint="eastAsia"/>
                <w:sz w:val="24"/>
                <w:szCs w:val="24"/>
              </w:rPr>
              <w:lastRenderedPageBreak/>
              <w:t>应急服务英语</w:t>
            </w:r>
          </w:p>
        </w:tc>
        <w:tc>
          <w:tcPr>
            <w:tcW w:w="1956" w:type="dxa"/>
            <w:tcMar>
              <w:left w:w="105" w:type="dxa"/>
              <w:right w:w="105" w:type="dxa"/>
            </w:tcMar>
            <w:vAlign w:val="center"/>
          </w:tcPr>
          <w:p w14:paraId="013F15A2" w14:textId="4FA9EA36" w:rsidR="001B71DB" w:rsidRPr="007C138A" w:rsidRDefault="0082128A" w:rsidP="00CD0C51">
            <w:pPr>
              <w:jc w:val="center"/>
              <w:rPr>
                <w:rFonts w:ascii="宋体" w:eastAsia="宋体" w:hAnsi="宋体"/>
                <w:sz w:val="24"/>
                <w:szCs w:val="24"/>
              </w:rPr>
            </w:pPr>
            <w:r w:rsidRPr="007C138A">
              <w:rPr>
                <w:rFonts w:ascii="宋体" w:eastAsia="宋体" w:hAnsi="宋体" w:hint="eastAsia"/>
                <w:sz w:val="24"/>
                <w:szCs w:val="24"/>
              </w:rPr>
              <w:t>颠簸处置英语</w:t>
            </w:r>
          </w:p>
        </w:tc>
        <w:tc>
          <w:tcPr>
            <w:tcW w:w="4625" w:type="dxa"/>
            <w:tcMar>
              <w:left w:w="0" w:type="dxa"/>
              <w:right w:w="0" w:type="dxa"/>
            </w:tcMar>
            <w:vAlign w:val="center"/>
          </w:tcPr>
          <w:p w14:paraId="64F4BF80" w14:textId="77777777" w:rsidR="0082128A" w:rsidRPr="007C138A" w:rsidRDefault="0082128A" w:rsidP="0082128A">
            <w:pPr>
              <w:ind w:left="240" w:hangingChars="100" w:hanging="240"/>
              <w:rPr>
                <w:rFonts w:ascii="宋体" w:eastAsia="宋体" w:hAnsi="宋体" w:cs="宋体"/>
                <w:kern w:val="0"/>
                <w:sz w:val="24"/>
                <w:szCs w:val="21"/>
              </w:rPr>
            </w:pPr>
            <w:r w:rsidRPr="007C138A">
              <w:rPr>
                <w:rFonts w:ascii="宋体" w:eastAsia="宋体" w:hAnsi="宋体" w:cs="宋体" w:hint="eastAsia"/>
                <w:kern w:val="0"/>
                <w:sz w:val="24"/>
                <w:szCs w:val="21"/>
              </w:rPr>
              <w:t>1.掌握空中颠簸处置情境中的专业词汇与表达方式；</w:t>
            </w:r>
          </w:p>
          <w:p w14:paraId="0CBC28A6" w14:textId="1C638C76" w:rsidR="001B71DB" w:rsidRPr="007C138A" w:rsidRDefault="0082128A" w:rsidP="0082128A">
            <w:pPr>
              <w:ind w:left="240" w:hangingChars="100" w:hanging="240"/>
              <w:jc w:val="both"/>
              <w:rPr>
                <w:rFonts w:ascii="宋体" w:eastAsia="宋体" w:hAnsi="宋体" w:cs="仿宋"/>
                <w:sz w:val="24"/>
                <w:szCs w:val="24"/>
              </w:rPr>
            </w:pPr>
            <w:r w:rsidRPr="007C138A">
              <w:rPr>
                <w:rFonts w:ascii="宋体" w:eastAsia="宋体" w:hAnsi="宋体" w:cs="宋体" w:hint="eastAsia"/>
                <w:kern w:val="0"/>
                <w:sz w:val="24"/>
                <w:szCs w:val="21"/>
              </w:rPr>
              <w:t>2.能用恰当的词汇、正确的句型、规范的英语口语向外籍旅客进行客舱颠簸的情况说明，发布正确指令，安抚外籍旅客情绪</w:t>
            </w:r>
          </w:p>
        </w:tc>
        <w:tc>
          <w:tcPr>
            <w:tcW w:w="657" w:type="dxa"/>
            <w:vMerge w:val="restart"/>
            <w:tcMar>
              <w:left w:w="0" w:type="dxa"/>
              <w:right w:w="0" w:type="dxa"/>
            </w:tcMar>
            <w:vAlign w:val="center"/>
          </w:tcPr>
          <w:p w14:paraId="29702A3E" w14:textId="62F9E319" w:rsidR="001B71DB" w:rsidRPr="007C138A" w:rsidRDefault="0082128A" w:rsidP="00CD0C51">
            <w:pPr>
              <w:jc w:val="center"/>
              <w:rPr>
                <w:rFonts w:ascii="宋体" w:eastAsia="宋体" w:hAnsi="宋体"/>
                <w:sz w:val="24"/>
                <w:szCs w:val="24"/>
              </w:rPr>
            </w:pPr>
            <w:r w:rsidRPr="007C138A">
              <w:rPr>
                <w:rFonts w:ascii="宋体" w:eastAsia="宋体" w:hAnsi="宋体" w:hint="eastAsia"/>
                <w:sz w:val="24"/>
                <w:szCs w:val="24"/>
              </w:rPr>
              <w:t>2</w:t>
            </w:r>
            <w:r w:rsidRPr="007C138A">
              <w:rPr>
                <w:rFonts w:ascii="宋体" w:eastAsia="宋体" w:hAnsi="宋体"/>
                <w:sz w:val="24"/>
                <w:szCs w:val="24"/>
              </w:rPr>
              <w:t>4</w:t>
            </w:r>
          </w:p>
        </w:tc>
      </w:tr>
      <w:tr w:rsidR="001B71DB" w:rsidRPr="007C138A" w14:paraId="538E3C30" w14:textId="77777777" w:rsidTr="00CD0C51">
        <w:trPr>
          <w:trHeight w:val="23"/>
          <w:jc w:val="center"/>
        </w:trPr>
        <w:tc>
          <w:tcPr>
            <w:tcW w:w="1080" w:type="dxa"/>
            <w:vMerge/>
            <w:tcMar>
              <w:left w:w="0" w:type="dxa"/>
              <w:right w:w="0" w:type="dxa"/>
            </w:tcMar>
            <w:vAlign w:val="center"/>
          </w:tcPr>
          <w:p w14:paraId="68AAD9CD" w14:textId="77777777" w:rsidR="001B71DB" w:rsidRPr="007C138A" w:rsidRDefault="001B71DB" w:rsidP="00CD0C51">
            <w:pPr>
              <w:jc w:val="center"/>
              <w:rPr>
                <w:rFonts w:ascii="宋体" w:eastAsia="宋体" w:hAnsi="宋体"/>
                <w:sz w:val="24"/>
                <w:szCs w:val="24"/>
              </w:rPr>
            </w:pPr>
          </w:p>
        </w:tc>
        <w:tc>
          <w:tcPr>
            <w:tcW w:w="1956" w:type="dxa"/>
            <w:tcMar>
              <w:left w:w="105" w:type="dxa"/>
              <w:right w:w="105" w:type="dxa"/>
            </w:tcMar>
            <w:vAlign w:val="center"/>
          </w:tcPr>
          <w:p w14:paraId="7D727DA3" w14:textId="34EBBD32" w:rsidR="001B71DB" w:rsidRPr="007C138A" w:rsidRDefault="0082128A" w:rsidP="0082128A">
            <w:pPr>
              <w:jc w:val="center"/>
              <w:rPr>
                <w:rFonts w:ascii="宋体" w:eastAsia="宋体" w:hAnsi="宋体"/>
                <w:sz w:val="24"/>
                <w:szCs w:val="24"/>
              </w:rPr>
            </w:pPr>
            <w:r w:rsidRPr="007C138A">
              <w:rPr>
                <w:rFonts w:ascii="宋体" w:eastAsia="宋体" w:hAnsi="宋体" w:hint="eastAsia"/>
                <w:sz w:val="24"/>
                <w:szCs w:val="24"/>
              </w:rPr>
              <w:t>客舱释压处置英语</w:t>
            </w:r>
          </w:p>
        </w:tc>
        <w:tc>
          <w:tcPr>
            <w:tcW w:w="4625" w:type="dxa"/>
            <w:tcMar>
              <w:left w:w="0" w:type="dxa"/>
              <w:right w:w="0" w:type="dxa"/>
            </w:tcMar>
            <w:vAlign w:val="center"/>
          </w:tcPr>
          <w:p w14:paraId="6915B8AF" w14:textId="72177FA7" w:rsidR="0082128A" w:rsidRPr="007C138A" w:rsidRDefault="0082128A" w:rsidP="0082128A">
            <w:pPr>
              <w:ind w:left="240" w:hangingChars="100" w:hanging="240"/>
              <w:rPr>
                <w:rFonts w:ascii="宋体" w:eastAsia="宋体" w:hAnsi="宋体" w:cs="宋体"/>
                <w:kern w:val="0"/>
                <w:sz w:val="24"/>
                <w:szCs w:val="21"/>
              </w:rPr>
            </w:pPr>
            <w:r w:rsidRPr="007C138A">
              <w:rPr>
                <w:rFonts w:ascii="宋体" w:eastAsia="宋体" w:hAnsi="宋体" w:cs="宋体" w:hint="eastAsia"/>
                <w:kern w:val="0"/>
                <w:sz w:val="24"/>
                <w:szCs w:val="21"/>
              </w:rPr>
              <w:t>1.掌握客舱释压处置情境中的专业词汇与表达方式；</w:t>
            </w:r>
          </w:p>
          <w:p w14:paraId="67E51C96" w14:textId="015B08CA" w:rsidR="001B71DB" w:rsidRPr="007C138A" w:rsidRDefault="0082128A" w:rsidP="0082128A">
            <w:pPr>
              <w:ind w:left="240" w:hangingChars="100" w:hanging="240"/>
              <w:jc w:val="both"/>
              <w:rPr>
                <w:rFonts w:ascii="宋体" w:eastAsia="宋体" w:hAnsi="宋体" w:cs="仿宋"/>
                <w:sz w:val="24"/>
                <w:szCs w:val="24"/>
              </w:rPr>
            </w:pPr>
            <w:r w:rsidRPr="007C138A">
              <w:rPr>
                <w:rFonts w:ascii="宋体" w:eastAsia="宋体" w:hAnsi="宋体" w:cs="宋体" w:hint="eastAsia"/>
                <w:kern w:val="0"/>
                <w:sz w:val="24"/>
                <w:szCs w:val="21"/>
              </w:rPr>
              <w:t>2.能用恰当的词汇、正确的句型、规范的英语口语向外籍旅客进行客舱释压的情况说明，发布正确指令，安抚外籍旅客情绪</w:t>
            </w:r>
          </w:p>
        </w:tc>
        <w:tc>
          <w:tcPr>
            <w:tcW w:w="657" w:type="dxa"/>
            <w:vMerge/>
            <w:tcMar>
              <w:left w:w="0" w:type="dxa"/>
              <w:right w:w="0" w:type="dxa"/>
            </w:tcMar>
            <w:vAlign w:val="center"/>
          </w:tcPr>
          <w:p w14:paraId="5B868AF8" w14:textId="77777777" w:rsidR="001B71DB" w:rsidRPr="007C138A" w:rsidRDefault="001B71DB" w:rsidP="00CD0C51">
            <w:pPr>
              <w:jc w:val="center"/>
              <w:rPr>
                <w:rFonts w:ascii="宋体" w:eastAsia="宋体" w:hAnsi="宋体"/>
                <w:sz w:val="24"/>
                <w:szCs w:val="24"/>
              </w:rPr>
            </w:pPr>
          </w:p>
        </w:tc>
      </w:tr>
      <w:tr w:rsidR="001B71DB" w:rsidRPr="007C138A" w14:paraId="65FDA92C" w14:textId="77777777" w:rsidTr="00CD0C51">
        <w:trPr>
          <w:trHeight w:val="23"/>
          <w:jc w:val="center"/>
        </w:trPr>
        <w:tc>
          <w:tcPr>
            <w:tcW w:w="1080" w:type="dxa"/>
            <w:vMerge/>
            <w:tcMar>
              <w:left w:w="0" w:type="dxa"/>
              <w:right w:w="0" w:type="dxa"/>
            </w:tcMar>
            <w:vAlign w:val="center"/>
          </w:tcPr>
          <w:p w14:paraId="12A7CD17" w14:textId="77777777" w:rsidR="001B71DB" w:rsidRPr="007C138A" w:rsidRDefault="001B71DB" w:rsidP="00CD0C51">
            <w:pPr>
              <w:jc w:val="center"/>
              <w:rPr>
                <w:rFonts w:ascii="宋体" w:eastAsia="宋体" w:hAnsi="宋体"/>
                <w:sz w:val="24"/>
                <w:szCs w:val="24"/>
              </w:rPr>
            </w:pPr>
          </w:p>
        </w:tc>
        <w:tc>
          <w:tcPr>
            <w:tcW w:w="1956" w:type="dxa"/>
            <w:tcMar>
              <w:left w:w="105" w:type="dxa"/>
              <w:right w:w="105" w:type="dxa"/>
            </w:tcMar>
            <w:vAlign w:val="center"/>
          </w:tcPr>
          <w:p w14:paraId="4A73A20E" w14:textId="6659EB27" w:rsidR="001B71DB" w:rsidRPr="007C138A" w:rsidRDefault="0082128A" w:rsidP="00CD0C51">
            <w:pPr>
              <w:jc w:val="center"/>
              <w:rPr>
                <w:rFonts w:ascii="宋体" w:eastAsia="宋体" w:hAnsi="宋体"/>
                <w:sz w:val="24"/>
                <w:szCs w:val="24"/>
              </w:rPr>
            </w:pPr>
            <w:r w:rsidRPr="007C138A">
              <w:rPr>
                <w:rFonts w:ascii="宋体" w:eastAsia="宋体" w:hAnsi="宋体" w:hint="eastAsia"/>
                <w:sz w:val="24"/>
                <w:szCs w:val="24"/>
              </w:rPr>
              <w:t>客舱烟雾与起火处置英语</w:t>
            </w:r>
          </w:p>
        </w:tc>
        <w:tc>
          <w:tcPr>
            <w:tcW w:w="4625" w:type="dxa"/>
            <w:tcMar>
              <w:left w:w="0" w:type="dxa"/>
              <w:right w:w="0" w:type="dxa"/>
            </w:tcMar>
            <w:vAlign w:val="center"/>
          </w:tcPr>
          <w:p w14:paraId="6D415513" w14:textId="77777777" w:rsidR="0082128A" w:rsidRPr="007C138A" w:rsidRDefault="0082128A" w:rsidP="0082128A">
            <w:pPr>
              <w:ind w:left="240" w:hangingChars="100" w:hanging="240"/>
              <w:rPr>
                <w:rFonts w:ascii="宋体" w:eastAsia="宋体" w:hAnsi="宋体" w:cs="宋体"/>
                <w:kern w:val="0"/>
                <w:sz w:val="24"/>
                <w:szCs w:val="21"/>
              </w:rPr>
            </w:pPr>
            <w:r w:rsidRPr="007C138A">
              <w:rPr>
                <w:rFonts w:ascii="宋体" w:eastAsia="宋体" w:hAnsi="宋体" w:cs="宋体" w:hint="eastAsia"/>
                <w:kern w:val="0"/>
                <w:sz w:val="24"/>
                <w:szCs w:val="21"/>
              </w:rPr>
              <w:t>1.掌握客舱烟雾与起火处置情境中的专业词汇与表达方式；</w:t>
            </w:r>
          </w:p>
          <w:p w14:paraId="11E6367B" w14:textId="7E699D07" w:rsidR="001B71DB" w:rsidRPr="007C138A" w:rsidRDefault="0082128A" w:rsidP="0082128A">
            <w:pPr>
              <w:ind w:left="240" w:hangingChars="100" w:hanging="240"/>
              <w:jc w:val="both"/>
              <w:rPr>
                <w:rFonts w:ascii="宋体" w:eastAsia="宋体" w:hAnsi="宋体" w:cs="仿宋"/>
                <w:sz w:val="24"/>
                <w:szCs w:val="24"/>
              </w:rPr>
            </w:pPr>
            <w:r w:rsidRPr="007C138A">
              <w:rPr>
                <w:rFonts w:ascii="宋体" w:eastAsia="宋体" w:hAnsi="宋体" w:cs="宋体" w:hint="eastAsia"/>
                <w:kern w:val="0"/>
                <w:sz w:val="24"/>
                <w:szCs w:val="21"/>
              </w:rPr>
              <w:t>2.能用恰当的词汇、正确的句型、规范的英语口语向外籍旅客进行客舱烟雾与起火的情况说明，发布正确指令，安抚外籍旅客情绪</w:t>
            </w:r>
          </w:p>
        </w:tc>
        <w:tc>
          <w:tcPr>
            <w:tcW w:w="657" w:type="dxa"/>
            <w:vMerge/>
            <w:tcMar>
              <w:left w:w="0" w:type="dxa"/>
              <w:right w:w="0" w:type="dxa"/>
            </w:tcMar>
            <w:vAlign w:val="center"/>
          </w:tcPr>
          <w:p w14:paraId="47C4DA76" w14:textId="77777777" w:rsidR="001B71DB" w:rsidRPr="007C138A" w:rsidRDefault="001B71DB" w:rsidP="00CD0C51">
            <w:pPr>
              <w:jc w:val="center"/>
              <w:rPr>
                <w:rFonts w:ascii="宋体" w:eastAsia="宋体" w:hAnsi="宋体"/>
                <w:sz w:val="24"/>
                <w:szCs w:val="24"/>
              </w:rPr>
            </w:pPr>
          </w:p>
        </w:tc>
      </w:tr>
    </w:tbl>
    <w:p w14:paraId="67E9AFB9" w14:textId="77777777" w:rsidR="0078390C" w:rsidRPr="007C138A" w:rsidRDefault="00B62550" w:rsidP="005322FD">
      <w:pPr>
        <w:widowControl w:val="0"/>
        <w:topLinePunct/>
        <w:adjustRightInd w:val="0"/>
        <w:ind w:firstLineChars="200" w:firstLine="562"/>
        <w:jc w:val="both"/>
        <w:rPr>
          <w:rFonts w:ascii="宋体" w:eastAsia="宋体" w:hAnsi="宋体" w:cs="黑体"/>
          <w:b/>
          <w:sz w:val="28"/>
          <w:szCs w:val="28"/>
        </w:rPr>
      </w:pPr>
      <w:r w:rsidRPr="007C138A">
        <w:rPr>
          <w:rFonts w:ascii="宋体" w:eastAsia="宋体" w:hAnsi="宋体" w:cs="黑体" w:hint="eastAsia"/>
          <w:b/>
          <w:sz w:val="28"/>
          <w:szCs w:val="28"/>
        </w:rPr>
        <w:t>六、实施建议</w:t>
      </w:r>
    </w:p>
    <w:p w14:paraId="0B073389" w14:textId="77777777" w:rsidR="0078390C" w:rsidRPr="007C138A" w:rsidRDefault="00B62550" w:rsidP="005322FD">
      <w:pPr>
        <w:widowControl w:val="0"/>
        <w:topLinePunct/>
        <w:ind w:firstLineChars="200" w:firstLine="482"/>
        <w:jc w:val="both"/>
        <w:rPr>
          <w:rFonts w:ascii="宋体" w:eastAsia="宋体" w:hAnsi="宋体" w:cs="宋体"/>
          <w:b/>
          <w:sz w:val="24"/>
        </w:rPr>
      </w:pPr>
      <w:r w:rsidRPr="007C138A">
        <w:rPr>
          <w:rFonts w:ascii="宋体" w:eastAsia="宋体" w:hAnsi="宋体" w:cs="宋体"/>
          <w:b/>
          <w:sz w:val="24"/>
        </w:rPr>
        <w:t>（</w:t>
      </w:r>
      <w:r w:rsidRPr="007C138A">
        <w:rPr>
          <w:rFonts w:ascii="宋体" w:eastAsia="宋体" w:hAnsi="宋体" w:cs="宋体" w:hint="eastAsia"/>
          <w:b/>
          <w:sz w:val="24"/>
        </w:rPr>
        <w:t>一</w:t>
      </w:r>
      <w:r w:rsidRPr="007C138A">
        <w:rPr>
          <w:rFonts w:ascii="宋体" w:eastAsia="宋体" w:hAnsi="宋体" w:cs="宋体"/>
          <w:b/>
          <w:sz w:val="24"/>
        </w:rPr>
        <w:t>）</w:t>
      </w:r>
      <w:r w:rsidRPr="007C138A">
        <w:rPr>
          <w:rFonts w:ascii="宋体" w:eastAsia="宋体" w:hAnsi="宋体" w:cs="宋体" w:hint="eastAsia"/>
          <w:b/>
          <w:sz w:val="24"/>
        </w:rPr>
        <w:t>教学建议</w:t>
      </w:r>
    </w:p>
    <w:p w14:paraId="2E50D4C1" w14:textId="45399A19"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1.充分挖掘本课程的</w:t>
      </w:r>
      <w:r w:rsidR="00A83D26">
        <w:rPr>
          <w:rFonts w:ascii="宋体" w:eastAsia="宋体" w:hAnsi="宋体" w:cs="宋体" w:hint="eastAsia"/>
          <w:sz w:val="24"/>
        </w:rPr>
        <w:t>“</w:t>
      </w:r>
      <w:r w:rsidR="00A83D26" w:rsidRPr="007C138A">
        <w:rPr>
          <w:rFonts w:ascii="宋体" w:eastAsia="宋体" w:hAnsi="宋体" w:cs="宋体" w:hint="eastAsia"/>
          <w:sz w:val="24"/>
        </w:rPr>
        <w:t>团队合作</w:t>
      </w:r>
      <w:r w:rsidR="00A83D26">
        <w:rPr>
          <w:rFonts w:ascii="宋体" w:eastAsia="宋体" w:hAnsi="宋体" w:cs="宋体" w:hint="eastAsia"/>
          <w:sz w:val="24"/>
        </w:rPr>
        <w:t>”“</w:t>
      </w:r>
      <w:r w:rsidR="00A83D26" w:rsidRPr="007C138A">
        <w:rPr>
          <w:rFonts w:ascii="宋体" w:eastAsia="宋体" w:hAnsi="宋体" w:cs="宋体" w:hint="eastAsia"/>
          <w:sz w:val="24"/>
        </w:rPr>
        <w:t>工匠精神</w:t>
      </w:r>
      <w:r w:rsidR="00A83D26">
        <w:rPr>
          <w:rFonts w:ascii="宋体" w:eastAsia="宋体" w:hAnsi="宋体" w:cs="宋体" w:hint="eastAsia"/>
          <w:sz w:val="24"/>
        </w:rPr>
        <w:t>”“</w:t>
      </w:r>
      <w:r w:rsidR="00A83D26" w:rsidRPr="007C138A">
        <w:rPr>
          <w:rFonts w:ascii="宋体" w:eastAsia="宋体" w:hAnsi="宋体" w:cs="宋体" w:hint="eastAsia"/>
          <w:sz w:val="24"/>
        </w:rPr>
        <w:t>服务意识</w:t>
      </w:r>
      <w:r w:rsidR="00A83D26">
        <w:rPr>
          <w:rFonts w:ascii="宋体" w:eastAsia="宋体" w:hAnsi="宋体" w:cs="宋体" w:hint="eastAsia"/>
          <w:sz w:val="24"/>
        </w:rPr>
        <w:t>”</w:t>
      </w:r>
      <w:r w:rsidR="00DD5BF5" w:rsidRPr="007C138A">
        <w:rPr>
          <w:rFonts w:ascii="宋体" w:eastAsia="宋体" w:hAnsi="宋体" w:cs="宋体" w:hint="eastAsia"/>
          <w:sz w:val="24"/>
        </w:rPr>
        <w:t>等</w:t>
      </w:r>
      <w:r w:rsidRPr="007C138A">
        <w:rPr>
          <w:rFonts w:ascii="宋体" w:eastAsia="宋体" w:hAnsi="宋体" w:cs="宋体" w:hint="eastAsia"/>
          <w:sz w:val="24"/>
        </w:rPr>
        <w:t>思政元素，</w:t>
      </w:r>
      <w:r w:rsidR="00DD5BF5" w:rsidRPr="007C138A">
        <w:rPr>
          <w:rFonts w:ascii="宋体" w:eastAsia="宋体" w:hAnsi="宋体" w:cs="宋体" w:hint="eastAsia"/>
          <w:sz w:val="24"/>
        </w:rPr>
        <w:t>积极组织课程思政教育活动，将</w:t>
      </w:r>
      <w:r w:rsidRPr="007C138A">
        <w:rPr>
          <w:rFonts w:ascii="宋体" w:eastAsia="宋体" w:hAnsi="宋体" w:cs="宋体" w:hint="eastAsia"/>
          <w:sz w:val="24"/>
        </w:rPr>
        <w:t>立德树人根本任务落实于</w:t>
      </w:r>
      <w:r w:rsidR="00DD5BF5" w:rsidRPr="007C138A">
        <w:rPr>
          <w:rFonts w:ascii="宋体" w:eastAsia="宋体" w:hAnsi="宋体" w:cs="宋体" w:hint="eastAsia"/>
          <w:sz w:val="24"/>
        </w:rPr>
        <w:t>课程实施</w:t>
      </w:r>
      <w:r w:rsidRPr="007C138A">
        <w:rPr>
          <w:rFonts w:ascii="宋体" w:eastAsia="宋体" w:hAnsi="宋体" w:cs="宋体" w:hint="eastAsia"/>
          <w:sz w:val="24"/>
        </w:rPr>
        <w:t>全过程。</w:t>
      </w:r>
    </w:p>
    <w:p w14:paraId="22FA0947" w14:textId="164901E6" w:rsidR="0078390C" w:rsidRPr="007C138A" w:rsidRDefault="00B62550">
      <w:pPr>
        <w:widowControl w:val="0"/>
        <w:topLinePunct/>
        <w:ind w:firstLineChars="200" w:firstLine="480"/>
        <w:jc w:val="both"/>
        <w:rPr>
          <w:rFonts w:ascii="宋体" w:eastAsia="宋体" w:hAnsi="宋体" w:cs="宋体"/>
          <w:sz w:val="24"/>
        </w:rPr>
      </w:pPr>
      <w:bookmarkStart w:id="4" w:name="_Hlk112571504"/>
      <w:bookmarkEnd w:id="4"/>
      <w:r w:rsidRPr="007C138A">
        <w:rPr>
          <w:rFonts w:ascii="宋体" w:eastAsia="宋体" w:hAnsi="宋体" w:cs="宋体" w:hint="eastAsia"/>
          <w:sz w:val="24"/>
        </w:rPr>
        <w:t>2.坚持以学生为中心，突出学生的主体地位，尊重学生的个体差异，注重引导学生建立民航服务英语的整体概念</w:t>
      </w:r>
      <w:r w:rsidR="00DD5BF5" w:rsidRPr="007C138A">
        <w:rPr>
          <w:rFonts w:ascii="宋体" w:eastAsia="宋体" w:hAnsi="宋体" w:cs="宋体" w:hint="eastAsia"/>
          <w:sz w:val="24"/>
        </w:rPr>
        <w:t>，</w:t>
      </w:r>
      <w:r w:rsidRPr="007C138A">
        <w:rPr>
          <w:rFonts w:ascii="宋体" w:eastAsia="宋体" w:hAnsi="宋体" w:cs="宋体" w:hint="eastAsia"/>
          <w:sz w:val="24"/>
        </w:rPr>
        <w:t>激发学生的学习兴趣，促进学生关键能力的形成，提高民航服务英语的运用能力，增强职业素养，提高教学质量。</w:t>
      </w:r>
    </w:p>
    <w:p w14:paraId="31ECE6F7" w14:textId="0241D219" w:rsidR="005F6537" w:rsidRPr="007C138A" w:rsidRDefault="005F6537" w:rsidP="005F6537">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3.遵循理论与实践相结合的原则，梳理民航乘务服务英语和民航地面服务英语的知识结构逻辑关系，重组教学内容，考虑学校的差异性，为实际教学留有空间，突出职业技能的培养和职业素养的养成。</w:t>
      </w:r>
    </w:p>
    <w:p w14:paraId="2F49968D" w14:textId="1EF7174F" w:rsidR="0078390C" w:rsidRPr="007C138A" w:rsidRDefault="005F6537">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4</w:t>
      </w:r>
      <w:r w:rsidR="00B62550" w:rsidRPr="007C138A">
        <w:rPr>
          <w:rFonts w:ascii="宋体" w:eastAsia="宋体" w:hAnsi="宋体" w:cs="宋体"/>
          <w:sz w:val="24"/>
        </w:rPr>
        <w:t>.</w:t>
      </w:r>
      <w:r w:rsidR="00B62550" w:rsidRPr="007C138A">
        <w:rPr>
          <w:rFonts w:ascii="宋体" w:eastAsia="宋体" w:hAnsi="宋体" w:cs="宋体" w:hint="eastAsia"/>
          <w:sz w:val="24"/>
        </w:rPr>
        <w:t>灵活运用多种教学方式、方法和教学手段。民航服务英语中词汇、句式等基础知识宜加强口语练习，通过理实</w:t>
      </w:r>
      <w:r w:rsidR="00B62550" w:rsidRPr="007C138A">
        <w:rPr>
          <w:rFonts w:ascii="宋体" w:eastAsia="宋体" w:hAnsi="宋体" w:cs="宋体"/>
          <w:sz w:val="24"/>
        </w:rPr>
        <w:t>一体</w:t>
      </w:r>
      <w:r w:rsidR="00B62550" w:rsidRPr="007C138A">
        <w:rPr>
          <w:rFonts w:ascii="宋体" w:eastAsia="宋体" w:hAnsi="宋体" w:cs="宋体" w:hint="eastAsia"/>
          <w:sz w:val="24"/>
        </w:rPr>
        <w:t>教学的方式提高教学效果；</w:t>
      </w:r>
      <w:r w:rsidR="00D30095" w:rsidRPr="007C138A">
        <w:rPr>
          <w:rFonts w:ascii="宋体" w:eastAsia="宋体" w:hAnsi="宋体" w:cs="宋体" w:hint="eastAsia"/>
          <w:sz w:val="24"/>
        </w:rPr>
        <w:t>机场问询</w:t>
      </w:r>
      <w:r w:rsidR="00B62550" w:rsidRPr="007C138A">
        <w:rPr>
          <w:rFonts w:ascii="宋体" w:eastAsia="宋体" w:hAnsi="宋体" w:cs="宋体" w:hint="eastAsia"/>
          <w:sz w:val="24"/>
        </w:rPr>
        <w:t>、</w:t>
      </w:r>
      <w:r w:rsidR="00D30095" w:rsidRPr="007C138A">
        <w:rPr>
          <w:rFonts w:ascii="宋体" w:eastAsia="宋体" w:hAnsi="宋体" w:cs="宋体" w:hint="eastAsia"/>
          <w:sz w:val="24"/>
        </w:rPr>
        <w:t>乘机登记</w:t>
      </w:r>
      <w:r w:rsidR="00B62550" w:rsidRPr="007C138A">
        <w:rPr>
          <w:rFonts w:ascii="宋体" w:eastAsia="宋体" w:hAnsi="宋体" w:cs="宋体" w:hint="eastAsia"/>
          <w:sz w:val="24"/>
        </w:rPr>
        <w:t>、</w:t>
      </w:r>
      <w:r w:rsidR="00D30095" w:rsidRPr="007C138A">
        <w:rPr>
          <w:rFonts w:ascii="宋体" w:eastAsia="宋体" w:hAnsi="宋体" w:cs="宋体" w:hint="eastAsia"/>
          <w:sz w:val="24"/>
        </w:rPr>
        <w:t>安全检查</w:t>
      </w:r>
      <w:r w:rsidR="00B62550" w:rsidRPr="007C138A">
        <w:rPr>
          <w:rFonts w:ascii="宋体" w:eastAsia="宋体" w:hAnsi="宋体" w:cs="宋体" w:hint="eastAsia"/>
          <w:sz w:val="24"/>
        </w:rPr>
        <w:t>等感官性较强的教学内容，宜在民航企业的工作现场或学校理实一体教室创设的工作情境中进行强化练习，增强学生对内容的感知与理解。</w:t>
      </w:r>
    </w:p>
    <w:p w14:paraId="5D42CE1C" w14:textId="00D9AE75" w:rsidR="0078390C" w:rsidRPr="007C138A" w:rsidRDefault="005F6537">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5</w:t>
      </w:r>
      <w:r w:rsidR="00B62550" w:rsidRPr="007C138A">
        <w:rPr>
          <w:rFonts w:ascii="宋体" w:eastAsia="宋体" w:hAnsi="宋体" w:cs="宋体"/>
          <w:sz w:val="24"/>
        </w:rPr>
        <w:t>.</w:t>
      </w:r>
      <w:r w:rsidR="00B62550" w:rsidRPr="007C138A">
        <w:rPr>
          <w:rFonts w:ascii="宋体" w:eastAsia="宋体" w:hAnsi="宋体" w:cs="宋体" w:hint="eastAsia"/>
          <w:sz w:val="24"/>
        </w:rPr>
        <w:t>注重引入航空运输类企业典型生产场景和民航行业最新发展动态，将新技术、新理念等融入教学内容，提高学生民航服务英语学习的应用能力。</w:t>
      </w:r>
    </w:p>
    <w:p w14:paraId="66E9DEDD" w14:textId="77777777" w:rsidR="0078390C" w:rsidRPr="007C138A" w:rsidRDefault="00B62550" w:rsidP="005322FD">
      <w:pPr>
        <w:widowControl w:val="0"/>
        <w:topLinePunct/>
        <w:ind w:firstLineChars="200" w:firstLine="482"/>
        <w:jc w:val="both"/>
        <w:rPr>
          <w:rFonts w:ascii="宋体" w:eastAsia="宋体" w:hAnsi="宋体" w:cs="宋体"/>
          <w:b/>
          <w:sz w:val="24"/>
        </w:rPr>
      </w:pPr>
      <w:r w:rsidRPr="007C138A">
        <w:rPr>
          <w:rFonts w:ascii="宋体" w:eastAsia="宋体" w:hAnsi="宋体" w:cs="宋体"/>
          <w:b/>
          <w:sz w:val="24"/>
        </w:rPr>
        <w:t>（</w:t>
      </w:r>
      <w:r w:rsidRPr="007C138A">
        <w:rPr>
          <w:rFonts w:ascii="宋体" w:eastAsia="宋体" w:hAnsi="宋体" w:cs="宋体" w:hint="eastAsia"/>
          <w:b/>
          <w:sz w:val="24"/>
        </w:rPr>
        <w:t>二</w:t>
      </w:r>
      <w:r w:rsidRPr="007C138A">
        <w:rPr>
          <w:rFonts w:ascii="宋体" w:eastAsia="宋体" w:hAnsi="宋体" w:cs="宋体"/>
          <w:b/>
          <w:sz w:val="24"/>
        </w:rPr>
        <w:t>）</w:t>
      </w:r>
      <w:r w:rsidRPr="007C138A">
        <w:rPr>
          <w:rFonts w:ascii="宋体" w:eastAsia="宋体" w:hAnsi="宋体" w:cs="宋体" w:hint="eastAsia"/>
          <w:b/>
          <w:sz w:val="24"/>
        </w:rPr>
        <w:t>评价建议</w:t>
      </w:r>
    </w:p>
    <w:p w14:paraId="3517A432" w14:textId="77777777"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1</w:t>
      </w:r>
      <w:r w:rsidRPr="007C138A">
        <w:rPr>
          <w:rFonts w:ascii="宋体" w:eastAsia="宋体" w:hAnsi="宋体" w:cs="宋体"/>
          <w:sz w:val="24"/>
        </w:rPr>
        <w:t>.</w:t>
      </w:r>
      <w:r w:rsidRPr="007C138A">
        <w:rPr>
          <w:rFonts w:ascii="宋体" w:eastAsia="宋体" w:hAnsi="宋体" w:cs="宋体" w:hint="eastAsia"/>
          <w:sz w:val="24"/>
        </w:rPr>
        <w:t>树立正确的教学质量观，突出评价的导向功能、教育功能和激励功能，强化以育人为目标的增值性评价。通过过程评价与结果评价相结合、定量评价与定性评价相结合、自评与互评相结合的方式，充分发挥评价的教育和激励作用，促进学生的全面发展。</w:t>
      </w:r>
    </w:p>
    <w:p w14:paraId="6702D8D2" w14:textId="77777777"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lastRenderedPageBreak/>
        <w:t>2</w:t>
      </w:r>
      <w:r w:rsidRPr="007C138A">
        <w:rPr>
          <w:rFonts w:ascii="宋体" w:eastAsia="宋体" w:hAnsi="宋体" w:cs="宋体"/>
          <w:sz w:val="24"/>
        </w:rPr>
        <w:t>.</w:t>
      </w:r>
      <w:r w:rsidRPr="007C138A">
        <w:rPr>
          <w:rFonts w:ascii="宋体" w:eastAsia="宋体" w:hAnsi="宋体" w:cs="宋体" w:hint="eastAsia"/>
          <w:sz w:val="24"/>
        </w:rPr>
        <w:t>民航服务英语注重航空运输行业所必需的英语整体知识框架的建立，评价注重学生对知识的理解与掌握程度，注重对民航服务各岗位英语共性和差异性的识别，兼顾职业认同感的养成。</w:t>
      </w:r>
    </w:p>
    <w:p w14:paraId="7344D524" w14:textId="0259B6DF"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3.课程评价建议由过程评价与结果评价两部分按比例综合而成。过程评价包括课堂表现、实训测验、操作规范、课后作业等；结果评价建议可采取考试、调查报告、主题汇报等多种形式。</w:t>
      </w:r>
    </w:p>
    <w:p w14:paraId="32B1B2A6" w14:textId="77777777"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4.将评价结果及时、客观向学生反馈，指出被评价者需要改进的方面，师生共同商讨改进的途径和方法；充分肯定学生的创新思维，有效引导，调动学生的学习积极性。</w:t>
      </w:r>
    </w:p>
    <w:p w14:paraId="661F6BC9" w14:textId="77777777" w:rsidR="0078390C" w:rsidRPr="007C138A" w:rsidRDefault="00B62550" w:rsidP="005322FD">
      <w:pPr>
        <w:widowControl w:val="0"/>
        <w:topLinePunct/>
        <w:ind w:firstLineChars="200" w:firstLine="482"/>
        <w:jc w:val="both"/>
        <w:rPr>
          <w:rFonts w:ascii="宋体" w:eastAsia="宋体" w:hAnsi="宋体" w:cs="宋体"/>
          <w:b/>
          <w:sz w:val="24"/>
        </w:rPr>
      </w:pPr>
      <w:r w:rsidRPr="007C138A">
        <w:rPr>
          <w:rFonts w:ascii="宋体" w:eastAsia="宋体" w:hAnsi="宋体" w:cs="宋体"/>
          <w:b/>
          <w:sz w:val="24"/>
        </w:rPr>
        <w:t>（</w:t>
      </w:r>
      <w:r w:rsidRPr="007C138A">
        <w:rPr>
          <w:rFonts w:ascii="宋体" w:eastAsia="宋体" w:hAnsi="宋体" w:cs="宋体" w:hint="eastAsia"/>
          <w:b/>
          <w:sz w:val="24"/>
        </w:rPr>
        <w:t>三</w:t>
      </w:r>
      <w:r w:rsidRPr="007C138A">
        <w:rPr>
          <w:rFonts w:ascii="宋体" w:eastAsia="宋体" w:hAnsi="宋体" w:cs="宋体"/>
          <w:b/>
          <w:sz w:val="24"/>
        </w:rPr>
        <w:t>）</w:t>
      </w:r>
      <w:r w:rsidRPr="007C138A">
        <w:rPr>
          <w:rFonts w:ascii="宋体" w:eastAsia="宋体" w:hAnsi="宋体" w:cs="宋体" w:hint="eastAsia"/>
          <w:b/>
          <w:sz w:val="24"/>
        </w:rPr>
        <w:t>教材编写和选用建议</w:t>
      </w:r>
    </w:p>
    <w:p w14:paraId="5E76E3EC" w14:textId="77777777"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1</w:t>
      </w:r>
      <w:r w:rsidRPr="007C138A">
        <w:rPr>
          <w:rFonts w:ascii="宋体" w:eastAsia="宋体" w:hAnsi="宋体" w:cs="宋体"/>
          <w:sz w:val="24"/>
        </w:rPr>
        <w:t>.</w:t>
      </w:r>
      <w:r w:rsidRPr="007C138A">
        <w:rPr>
          <w:rFonts w:ascii="宋体" w:eastAsia="宋体" w:hAnsi="宋体" w:cs="宋体" w:hint="eastAsia"/>
          <w:sz w:val="24"/>
        </w:rPr>
        <w:t>教材的编写和选用必须以本课程标准为依据。</w:t>
      </w:r>
    </w:p>
    <w:p w14:paraId="1212AFC6" w14:textId="77777777"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2.教材内容要结合航空运输专业类岗位要求，体现基础性、完整性和引导性，注重吸收民航服务行业的新技术、新实际、新标准，反映时代特征与专业特色。</w:t>
      </w:r>
    </w:p>
    <w:p w14:paraId="5475C38B" w14:textId="5BFB4B3F" w:rsidR="0078390C" w:rsidRPr="007C138A" w:rsidRDefault="005F6537">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3</w:t>
      </w:r>
      <w:r w:rsidR="00B62550" w:rsidRPr="007C138A">
        <w:rPr>
          <w:rFonts w:ascii="宋体" w:eastAsia="宋体" w:hAnsi="宋体" w:cs="宋体" w:hint="eastAsia"/>
          <w:sz w:val="24"/>
        </w:rPr>
        <w:t>.教材的呈现方式应符合中等职业学校学生的年龄特征与认知规律，图文并茂</w:t>
      </w:r>
      <w:r w:rsidR="00DD5BF5" w:rsidRPr="007C138A">
        <w:rPr>
          <w:rFonts w:ascii="宋体" w:eastAsia="宋体" w:hAnsi="宋体" w:cs="宋体" w:hint="eastAsia"/>
          <w:sz w:val="24"/>
        </w:rPr>
        <w:t>，</w:t>
      </w:r>
      <w:r w:rsidR="00B62550" w:rsidRPr="007C138A">
        <w:rPr>
          <w:rFonts w:ascii="宋体" w:eastAsia="宋体" w:hAnsi="宋体" w:cs="宋体" w:hint="eastAsia"/>
          <w:sz w:val="24"/>
        </w:rPr>
        <w:t>以增强学生的学习兴趣，帮助学生自主学习。</w:t>
      </w:r>
    </w:p>
    <w:p w14:paraId="44DB7FCA" w14:textId="77777777" w:rsidR="0078390C" w:rsidRPr="007C138A" w:rsidRDefault="00B62550" w:rsidP="005322FD">
      <w:pPr>
        <w:widowControl w:val="0"/>
        <w:topLinePunct/>
        <w:ind w:firstLineChars="200" w:firstLine="482"/>
        <w:jc w:val="both"/>
        <w:rPr>
          <w:rFonts w:ascii="宋体" w:eastAsia="宋体" w:hAnsi="宋体" w:cs="宋体"/>
          <w:b/>
          <w:sz w:val="24"/>
        </w:rPr>
      </w:pPr>
      <w:r w:rsidRPr="007C138A">
        <w:rPr>
          <w:rFonts w:ascii="宋体" w:eastAsia="宋体" w:hAnsi="宋体" w:cs="宋体"/>
          <w:b/>
          <w:sz w:val="24"/>
        </w:rPr>
        <w:t>（</w:t>
      </w:r>
      <w:r w:rsidRPr="007C138A">
        <w:rPr>
          <w:rFonts w:ascii="宋体" w:eastAsia="宋体" w:hAnsi="宋体" w:cs="宋体" w:hint="eastAsia"/>
          <w:b/>
          <w:sz w:val="24"/>
        </w:rPr>
        <w:t>四</w:t>
      </w:r>
      <w:r w:rsidRPr="007C138A">
        <w:rPr>
          <w:rFonts w:ascii="宋体" w:eastAsia="宋体" w:hAnsi="宋体" w:cs="宋体"/>
          <w:b/>
          <w:sz w:val="24"/>
        </w:rPr>
        <w:t>）</w:t>
      </w:r>
      <w:r w:rsidRPr="007C138A">
        <w:rPr>
          <w:rFonts w:ascii="宋体" w:eastAsia="宋体" w:hAnsi="宋体" w:cs="宋体" w:hint="eastAsia"/>
          <w:b/>
          <w:sz w:val="24"/>
        </w:rPr>
        <w:t>课程资源开发与利用建议</w:t>
      </w:r>
    </w:p>
    <w:p w14:paraId="33C24F7C" w14:textId="77777777"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1.教师应不断接受新知识、新方法和新理念，学习新的教育教学理论和信息化教学手段，加强专业学习和企业研修，提高专业实践技能和教学能力。</w:t>
      </w:r>
    </w:p>
    <w:p w14:paraId="40701F7D" w14:textId="77777777"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2</w:t>
      </w:r>
      <w:r w:rsidRPr="007C138A">
        <w:rPr>
          <w:rFonts w:ascii="宋体" w:eastAsia="宋体" w:hAnsi="宋体" w:cs="宋体"/>
          <w:sz w:val="24"/>
        </w:rPr>
        <w:t>.</w:t>
      </w:r>
      <w:r w:rsidRPr="007C138A">
        <w:rPr>
          <w:rFonts w:ascii="宋体" w:eastAsia="宋体" w:hAnsi="宋体" w:cs="宋体" w:hint="eastAsia"/>
          <w:sz w:val="24"/>
        </w:rPr>
        <w:t>学校应配齐必备的工具书和电子图书等教学参考资料，实验（实训）场所应配置符合专业实践的教学设备和实验实训器材。</w:t>
      </w:r>
    </w:p>
    <w:p w14:paraId="2874D747" w14:textId="77777777"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sz w:val="24"/>
        </w:rPr>
        <w:t>3</w:t>
      </w:r>
      <w:r w:rsidRPr="007C138A">
        <w:rPr>
          <w:rFonts w:ascii="宋体" w:eastAsia="宋体" w:hAnsi="宋体" w:cs="宋体" w:hint="eastAsia"/>
          <w:sz w:val="24"/>
        </w:rPr>
        <w:t>.充分发挥现代信息技术优势，利用仿真软件和多媒体课件辅助教学，引进优质教学资源，建设包含录像、微课、微视频等多样化资源在内的校本资源库，提高教学效率。</w:t>
      </w:r>
    </w:p>
    <w:p w14:paraId="2573829B" w14:textId="77777777"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4.组织教学研究人员、行业企业专家和教师共同开发适合学生学习的信息化、数字化教学资源。</w:t>
      </w:r>
    </w:p>
    <w:p w14:paraId="5B66368B" w14:textId="77777777" w:rsidR="0078390C" w:rsidRPr="007C138A" w:rsidRDefault="00B62550" w:rsidP="005322FD">
      <w:pPr>
        <w:widowControl w:val="0"/>
        <w:topLinePunct/>
        <w:adjustRightInd w:val="0"/>
        <w:ind w:firstLineChars="200" w:firstLine="562"/>
        <w:jc w:val="both"/>
        <w:rPr>
          <w:rFonts w:ascii="宋体" w:eastAsia="宋体" w:hAnsi="宋体" w:cs="黑体"/>
          <w:b/>
          <w:sz w:val="28"/>
          <w:szCs w:val="28"/>
        </w:rPr>
      </w:pPr>
      <w:r w:rsidRPr="007C138A">
        <w:rPr>
          <w:rFonts w:ascii="宋体" w:eastAsia="宋体" w:hAnsi="宋体" w:cs="黑体" w:hint="eastAsia"/>
          <w:b/>
          <w:sz w:val="28"/>
          <w:szCs w:val="28"/>
        </w:rPr>
        <w:t>七、说明</w:t>
      </w:r>
    </w:p>
    <w:p w14:paraId="7B476236" w14:textId="77777777" w:rsidR="0078390C" w:rsidRPr="007C138A" w:rsidRDefault="00B62550">
      <w:pPr>
        <w:widowControl w:val="0"/>
        <w:topLinePunct/>
        <w:ind w:firstLineChars="200" w:firstLine="480"/>
        <w:jc w:val="both"/>
        <w:rPr>
          <w:rFonts w:ascii="宋体" w:eastAsia="宋体" w:hAnsi="宋体" w:cs="宋体"/>
          <w:sz w:val="24"/>
        </w:rPr>
      </w:pPr>
      <w:r w:rsidRPr="007C138A">
        <w:rPr>
          <w:rFonts w:ascii="宋体" w:eastAsia="宋体" w:hAnsi="宋体" w:cs="宋体" w:hint="eastAsia"/>
          <w:sz w:val="24"/>
        </w:rPr>
        <w:t>本标准依据《江苏省中等职业学校航空运输专业类课程指导方案》编制，适用于江苏省中等职业学校航空运输类各专业（三年制）学生。</w:t>
      </w:r>
    </w:p>
    <w:p w14:paraId="7C8FAB26" w14:textId="77777777" w:rsidR="0078390C" w:rsidRPr="007C138A" w:rsidRDefault="0078390C">
      <w:pPr>
        <w:widowControl w:val="0"/>
        <w:topLinePunct/>
        <w:ind w:firstLineChars="200" w:firstLine="480"/>
        <w:jc w:val="both"/>
        <w:rPr>
          <w:rFonts w:ascii="宋体" w:eastAsia="宋体" w:hAnsi="宋体" w:cs="宋体"/>
          <w:sz w:val="24"/>
        </w:rPr>
      </w:pPr>
    </w:p>
    <w:p w14:paraId="28226490" w14:textId="45539E67" w:rsidR="0078390C" w:rsidRPr="007C138A" w:rsidRDefault="00B62550" w:rsidP="007C138A">
      <w:pPr>
        <w:ind w:firstLineChars="200" w:firstLine="482"/>
        <w:jc w:val="both"/>
        <w:rPr>
          <w:rFonts w:ascii="宋体" w:eastAsia="宋体" w:hAnsi="宋体" w:cs="宋体"/>
          <w:sz w:val="24"/>
        </w:rPr>
      </w:pPr>
      <w:r w:rsidRPr="007C138A">
        <w:rPr>
          <w:rFonts w:ascii="宋体" w:eastAsia="宋体" w:hAnsi="宋体" w:cs="仿宋" w:hint="eastAsia"/>
          <w:b/>
          <w:sz w:val="24"/>
        </w:rPr>
        <w:t>（开发人员及单位：</w:t>
      </w:r>
      <w:r w:rsidRPr="007C138A">
        <w:rPr>
          <w:rFonts w:ascii="宋体" w:eastAsia="宋体" w:hAnsi="宋体" w:cs="宋体" w:hint="eastAsia"/>
          <w:sz w:val="24"/>
        </w:rPr>
        <w:t>谢雨辰、张昊，江苏省扬州旅游商贸学校；姜军、袁冬梅，南京交通职业技术学院；许赟，南京旅游职业学院；杨海霞、刘伟，南京金陵高等职业技术学校；白杨，江苏省交通技师学院；朱正华、刘家丽，南京蓝天教育集团有限公司</w:t>
      </w:r>
      <w:r w:rsidRPr="007C138A">
        <w:rPr>
          <w:rFonts w:ascii="宋体" w:eastAsia="宋体" w:hAnsi="宋体" w:cs="仿宋"/>
          <w:sz w:val="24"/>
        </w:rPr>
        <w:t>）</w:t>
      </w:r>
    </w:p>
    <w:sectPr w:rsidR="0078390C" w:rsidRPr="007C138A">
      <w:footerReference w:type="default" r:id="rId6"/>
      <w:pgSz w:w="11906" w:h="16838"/>
      <w:pgMar w:top="1440" w:right="1800" w:bottom="1440" w:left="1800"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A83D55" w16cid:durableId="2154663C"/>
  <w16cid:commentId w16cid:paraId="09D05188" w16cid:durableId="7018BA40"/>
  <w16cid:commentId w16cid:paraId="66B32DEB" w16cid:durableId="4621BC4F"/>
  <w16cid:commentId w16cid:paraId="4661693F" w16cid:durableId="131B444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38D8B5" w14:textId="77777777" w:rsidR="00417512" w:rsidRDefault="00417512" w:rsidP="005322FD">
      <w:r>
        <w:separator/>
      </w:r>
    </w:p>
    <w:p w14:paraId="69DE7A82" w14:textId="77777777" w:rsidR="00417512" w:rsidRDefault="00417512"/>
    <w:p w14:paraId="170EB681" w14:textId="77777777" w:rsidR="00417512" w:rsidRDefault="00417512" w:rsidP="006B231D"/>
  </w:endnote>
  <w:endnote w:type="continuationSeparator" w:id="0">
    <w:p w14:paraId="79057BB2" w14:textId="77777777" w:rsidR="00417512" w:rsidRDefault="00417512" w:rsidP="005322FD">
      <w:r>
        <w:continuationSeparator/>
      </w:r>
    </w:p>
    <w:p w14:paraId="626750B3" w14:textId="77777777" w:rsidR="00417512" w:rsidRDefault="00417512"/>
    <w:p w14:paraId="308FD8BE" w14:textId="77777777" w:rsidR="00417512" w:rsidRDefault="00417512" w:rsidP="006B23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8853683"/>
      <w:docPartObj>
        <w:docPartGallery w:val="Page Numbers (Bottom of Page)"/>
        <w:docPartUnique/>
      </w:docPartObj>
    </w:sdtPr>
    <w:sdtEndPr/>
    <w:sdtContent>
      <w:p w14:paraId="54ED6439" w14:textId="17C149AB" w:rsidR="005F6537" w:rsidRDefault="005F6537">
        <w:pPr>
          <w:pStyle w:val="a4"/>
          <w:jc w:val="center"/>
        </w:pPr>
        <w:r>
          <w:fldChar w:fldCharType="begin"/>
        </w:r>
        <w:r>
          <w:instrText>PAGE   \* MERGEFORMAT</w:instrText>
        </w:r>
        <w:r>
          <w:fldChar w:fldCharType="separate"/>
        </w:r>
        <w:r w:rsidR="006B231D" w:rsidRPr="006B231D">
          <w:rPr>
            <w:noProof/>
            <w:lang w:val="zh-CN"/>
          </w:rPr>
          <w:t>1</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E061E" w14:textId="77777777" w:rsidR="00417512" w:rsidRDefault="00417512" w:rsidP="005322FD">
      <w:r>
        <w:separator/>
      </w:r>
    </w:p>
    <w:p w14:paraId="70FD62C5" w14:textId="77777777" w:rsidR="00417512" w:rsidRDefault="00417512"/>
    <w:p w14:paraId="43C31069" w14:textId="77777777" w:rsidR="00417512" w:rsidRDefault="00417512" w:rsidP="006B231D"/>
  </w:footnote>
  <w:footnote w:type="continuationSeparator" w:id="0">
    <w:p w14:paraId="571AE3B4" w14:textId="77777777" w:rsidR="00417512" w:rsidRDefault="00417512" w:rsidP="005322FD">
      <w:r>
        <w:continuationSeparator/>
      </w:r>
    </w:p>
    <w:p w14:paraId="3D9E5CAA" w14:textId="77777777" w:rsidR="00417512" w:rsidRDefault="00417512"/>
    <w:p w14:paraId="7F55AB4A" w14:textId="77777777" w:rsidR="00417512" w:rsidRDefault="00417512" w:rsidP="006B231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zMjBiYTFlMGFlOWQ4NzEwZDJiOGI3ZTY5NjIwMTIifQ=="/>
  </w:docVars>
  <w:rsids>
    <w:rsidRoot w:val="17CE41CE"/>
    <w:rsid w:val="00070390"/>
    <w:rsid w:val="001132F3"/>
    <w:rsid w:val="001740C5"/>
    <w:rsid w:val="001B71DB"/>
    <w:rsid w:val="001F68D2"/>
    <w:rsid w:val="00282F6E"/>
    <w:rsid w:val="00297FFA"/>
    <w:rsid w:val="002E1BE3"/>
    <w:rsid w:val="00384A87"/>
    <w:rsid w:val="003B0888"/>
    <w:rsid w:val="003D3BE0"/>
    <w:rsid w:val="00417512"/>
    <w:rsid w:val="0048542D"/>
    <w:rsid w:val="004E38D1"/>
    <w:rsid w:val="005322FD"/>
    <w:rsid w:val="005B045A"/>
    <w:rsid w:val="005F6537"/>
    <w:rsid w:val="00657786"/>
    <w:rsid w:val="00673A02"/>
    <w:rsid w:val="006B231D"/>
    <w:rsid w:val="006D078E"/>
    <w:rsid w:val="006D52C1"/>
    <w:rsid w:val="0078390C"/>
    <w:rsid w:val="007B2B0A"/>
    <w:rsid w:val="007C138A"/>
    <w:rsid w:val="0082128A"/>
    <w:rsid w:val="00825908"/>
    <w:rsid w:val="008C2FD8"/>
    <w:rsid w:val="008C7052"/>
    <w:rsid w:val="00A62923"/>
    <w:rsid w:val="00A83D26"/>
    <w:rsid w:val="00B50B54"/>
    <w:rsid w:val="00B62550"/>
    <w:rsid w:val="00B77773"/>
    <w:rsid w:val="00C157FB"/>
    <w:rsid w:val="00C6448B"/>
    <w:rsid w:val="00D15403"/>
    <w:rsid w:val="00D27639"/>
    <w:rsid w:val="00D30095"/>
    <w:rsid w:val="00DD5BF5"/>
    <w:rsid w:val="00FE7F1A"/>
    <w:rsid w:val="15EB4CA0"/>
    <w:rsid w:val="17CE41CE"/>
    <w:rsid w:val="21075352"/>
    <w:rsid w:val="2C38329D"/>
    <w:rsid w:val="54C3111E"/>
    <w:rsid w:val="6D241B35"/>
    <w:rsid w:val="6FD07FD1"/>
    <w:rsid w:val="76AB4837"/>
    <w:rsid w:val="78964295"/>
    <w:rsid w:val="7DB61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8316CB"/>
  <w15:docId w15:val="{90600091-DDCF-45FF-AEFE-3347A53EA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unhideWhenUsed/>
    <w:qFormat/>
  </w:style>
  <w:style w:type="paragraph" w:styleId="a4">
    <w:name w:val="footer"/>
    <w:basedOn w:val="a"/>
    <w:link w:val="a5"/>
    <w:uiPriority w:val="99"/>
    <w:unhideWhenUsed/>
    <w:qFormat/>
    <w:pPr>
      <w:tabs>
        <w:tab w:val="center" w:pos="4153"/>
        <w:tab w:val="right" w:pos="8306"/>
      </w:tabs>
      <w:snapToGrid w:val="0"/>
    </w:pPr>
    <w:rPr>
      <w:sz w:val="18"/>
    </w:rPr>
  </w:style>
  <w:style w:type="table" w:styleId="a6">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99"/>
    <w:unhideWhenUsed/>
    <w:qFormat/>
    <w:pPr>
      <w:ind w:firstLineChars="200" w:firstLine="420"/>
    </w:pPr>
  </w:style>
  <w:style w:type="character" w:styleId="a8">
    <w:name w:val="annotation reference"/>
    <w:basedOn w:val="a0"/>
    <w:rPr>
      <w:sz w:val="21"/>
      <w:szCs w:val="21"/>
    </w:rPr>
  </w:style>
  <w:style w:type="paragraph" w:styleId="a9">
    <w:name w:val="header"/>
    <w:basedOn w:val="a"/>
    <w:link w:val="aa"/>
    <w:rsid w:val="005322FD"/>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rsid w:val="005322FD"/>
    <w:rPr>
      <w:rFonts w:asciiTheme="minorHAnsi" w:eastAsiaTheme="minorEastAsia" w:hAnsiTheme="minorHAnsi" w:cstheme="minorBidi"/>
      <w:kern w:val="2"/>
      <w:sz w:val="18"/>
      <w:szCs w:val="18"/>
    </w:rPr>
  </w:style>
  <w:style w:type="paragraph" w:styleId="ab">
    <w:name w:val="Balloon Text"/>
    <w:basedOn w:val="a"/>
    <w:link w:val="ac"/>
    <w:rsid w:val="005322FD"/>
    <w:rPr>
      <w:sz w:val="18"/>
      <w:szCs w:val="18"/>
    </w:rPr>
  </w:style>
  <w:style w:type="character" w:customStyle="1" w:styleId="ac">
    <w:name w:val="批注框文本 字符"/>
    <w:basedOn w:val="a0"/>
    <w:link w:val="ab"/>
    <w:rsid w:val="005322FD"/>
    <w:rPr>
      <w:rFonts w:asciiTheme="minorHAnsi" w:eastAsiaTheme="minorEastAsia" w:hAnsiTheme="minorHAnsi" w:cstheme="minorBidi"/>
      <w:kern w:val="2"/>
      <w:sz w:val="18"/>
      <w:szCs w:val="18"/>
    </w:rPr>
  </w:style>
  <w:style w:type="character" w:customStyle="1" w:styleId="a5">
    <w:name w:val="页脚 字符"/>
    <w:basedOn w:val="a0"/>
    <w:link w:val="a4"/>
    <w:uiPriority w:val="99"/>
    <w:rsid w:val="005F6537"/>
    <w:rPr>
      <w:rFonts w:asciiTheme="minorHAnsi" w:eastAsiaTheme="minorEastAsia" w:hAnsiTheme="minorHAnsi" w:cstheme="minorBidi"/>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microsoft.com/office/2016/09/relationships/commentsIds" Target="commentsIds.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5</Pages>
  <Words>646</Words>
  <Characters>3688</Characters>
  <Application>Microsoft Office Word</Application>
  <DocSecurity>0</DocSecurity>
  <Lines>30</Lines>
  <Paragraphs>8</Paragraphs>
  <ScaleCrop>false</ScaleCrop>
  <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刘家丽</dc:creator>
  <cp:lastModifiedBy>admin</cp:lastModifiedBy>
  <cp:revision>38</cp:revision>
  <dcterms:created xsi:type="dcterms:W3CDTF">2024-02-02T09:57:00Z</dcterms:created>
  <dcterms:modified xsi:type="dcterms:W3CDTF">2024-03-29T07:16:00Z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2052-12.1.0.16309</vt:lpwstr>
  </property>
  <property fmtid="{D5CDD505-2E9C-101B-9397-08002B2CF9AE}" pid="3" name="ICV">
    <vt:lpwstr>C967FD76CF5145869F8B2EE59EA96F9A_13</vt:lpwstr>
  </property>
</Properties>
</file>