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7F" w:rsidRDefault="002E2906" w:rsidP="002E2906">
      <w:pPr>
        <w:jc w:val="center"/>
        <w:rPr>
          <w:b/>
          <w:sz w:val="32"/>
          <w:szCs w:val="32"/>
        </w:rPr>
      </w:pPr>
      <w:r w:rsidRPr="002E2906">
        <w:rPr>
          <w:rFonts w:hint="eastAsia"/>
          <w:b/>
          <w:sz w:val="32"/>
          <w:szCs w:val="32"/>
        </w:rPr>
        <w:t>关于</w:t>
      </w:r>
      <w:r w:rsidR="009541D2">
        <w:rPr>
          <w:rFonts w:hint="eastAsia"/>
          <w:b/>
          <w:sz w:val="32"/>
          <w:szCs w:val="32"/>
        </w:rPr>
        <w:t>2021</w:t>
      </w:r>
      <w:r w:rsidR="00316A7A">
        <w:rPr>
          <w:rFonts w:hint="eastAsia"/>
          <w:b/>
          <w:sz w:val="32"/>
          <w:szCs w:val="32"/>
        </w:rPr>
        <w:t>年秋季</w:t>
      </w:r>
      <w:r w:rsidRPr="002E2906">
        <w:rPr>
          <w:rFonts w:hint="eastAsia"/>
          <w:b/>
          <w:sz w:val="32"/>
          <w:szCs w:val="32"/>
        </w:rPr>
        <w:t>成高面授工作</w:t>
      </w:r>
      <w:r w:rsidR="00D766B5">
        <w:rPr>
          <w:rFonts w:hint="eastAsia"/>
          <w:b/>
          <w:sz w:val="32"/>
          <w:szCs w:val="32"/>
        </w:rPr>
        <w:t>安排</w:t>
      </w:r>
      <w:r w:rsidRPr="002E2906">
        <w:rPr>
          <w:rFonts w:hint="eastAsia"/>
          <w:b/>
          <w:sz w:val="32"/>
          <w:szCs w:val="32"/>
        </w:rPr>
        <w:t>的通知</w:t>
      </w:r>
    </w:p>
    <w:p w:rsidR="00DF20D8" w:rsidRPr="002E2906" w:rsidRDefault="00DF20D8" w:rsidP="002E2906">
      <w:pPr>
        <w:jc w:val="center"/>
        <w:rPr>
          <w:b/>
          <w:sz w:val="32"/>
          <w:szCs w:val="32"/>
        </w:rPr>
      </w:pPr>
    </w:p>
    <w:p w:rsidR="002E2906" w:rsidRPr="00AD07FA" w:rsidRDefault="002E2906" w:rsidP="00A740C0">
      <w:pPr>
        <w:spacing w:line="460" w:lineRule="exact"/>
        <w:rPr>
          <w:sz w:val="28"/>
          <w:szCs w:val="28"/>
        </w:rPr>
      </w:pPr>
      <w:r w:rsidRPr="00AD07FA">
        <w:rPr>
          <w:rFonts w:hint="eastAsia"/>
          <w:sz w:val="28"/>
          <w:szCs w:val="28"/>
        </w:rPr>
        <w:t>各二级学院、</w:t>
      </w:r>
      <w:r w:rsidR="00A740C0">
        <w:rPr>
          <w:rFonts w:hint="eastAsia"/>
          <w:sz w:val="28"/>
          <w:szCs w:val="28"/>
        </w:rPr>
        <w:t>校外</w:t>
      </w:r>
      <w:r w:rsidRPr="00AD07FA">
        <w:rPr>
          <w:rFonts w:hint="eastAsia"/>
          <w:sz w:val="28"/>
          <w:szCs w:val="28"/>
        </w:rPr>
        <w:t>教学点：</w:t>
      </w:r>
    </w:p>
    <w:p w:rsidR="002E2906" w:rsidRDefault="002E2906" w:rsidP="00A740C0">
      <w:pPr>
        <w:spacing w:line="460" w:lineRule="exact"/>
        <w:ind w:firstLineChars="200" w:firstLine="560"/>
        <w:rPr>
          <w:sz w:val="28"/>
          <w:szCs w:val="28"/>
        </w:rPr>
      </w:pPr>
      <w:r w:rsidRPr="00AD07FA">
        <w:rPr>
          <w:rFonts w:hint="eastAsia"/>
          <w:sz w:val="28"/>
          <w:szCs w:val="28"/>
        </w:rPr>
        <w:t>因受新冠肺炎疫情影响，</w:t>
      </w:r>
      <w:r w:rsidR="009541D2">
        <w:rPr>
          <w:rFonts w:hint="eastAsia"/>
          <w:sz w:val="28"/>
          <w:szCs w:val="28"/>
        </w:rPr>
        <w:t>2021</w:t>
      </w:r>
      <w:r w:rsidR="00316A7A">
        <w:rPr>
          <w:rFonts w:hint="eastAsia"/>
          <w:sz w:val="28"/>
          <w:szCs w:val="28"/>
        </w:rPr>
        <w:t>年秋季学期我校成高</w:t>
      </w:r>
      <w:r w:rsidR="00EA061B">
        <w:rPr>
          <w:rFonts w:hint="eastAsia"/>
          <w:sz w:val="28"/>
          <w:szCs w:val="28"/>
        </w:rPr>
        <w:t>学员依然无法到学校或教学点面授学习，根据上级精神，我校所有</w:t>
      </w:r>
      <w:r w:rsidR="00316A7A">
        <w:rPr>
          <w:rFonts w:hint="eastAsia"/>
          <w:sz w:val="28"/>
          <w:szCs w:val="28"/>
        </w:rPr>
        <w:t>成高学员</w:t>
      </w:r>
      <w:r w:rsidR="00EA061B">
        <w:rPr>
          <w:rFonts w:hint="eastAsia"/>
          <w:sz w:val="28"/>
          <w:szCs w:val="28"/>
        </w:rPr>
        <w:t>函授课面授一律继续采用网上授课方式进行，具体工作作如下安排</w:t>
      </w:r>
      <w:r w:rsidRPr="00AD07FA">
        <w:rPr>
          <w:rFonts w:hint="eastAsia"/>
          <w:sz w:val="28"/>
          <w:szCs w:val="28"/>
        </w:rPr>
        <w:t>：</w:t>
      </w:r>
    </w:p>
    <w:p w:rsidR="00316A7A" w:rsidRDefault="00EA061B" w:rsidP="00A740C0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16A7A">
        <w:rPr>
          <w:rFonts w:hint="eastAsia"/>
          <w:sz w:val="28"/>
          <w:szCs w:val="28"/>
        </w:rPr>
        <w:t xml:space="preserve"> </w:t>
      </w:r>
      <w:r w:rsidR="009541D2">
        <w:rPr>
          <w:rFonts w:hint="eastAsia"/>
          <w:sz w:val="28"/>
          <w:szCs w:val="28"/>
        </w:rPr>
        <w:t>线上授课时间建议安排在</w:t>
      </w:r>
      <w:r w:rsidR="009541D2">
        <w:rPr>
          <w:rFonts w:hint="eastAsia"/>
          <w:sz w:val="28"/>
          <w:szCs w:val="28"/>
        </w:rPr>
        <w:t>10</w:t>
      </w:r>
      <w:r w:rsidR="009541D2">
        <w:rPr>
          <w:rFonts w:hint="eastAsia"/>
          <w:sz w:val="28"/>
          <w:szCs w:val="28"/>
        </w:rPr>
        <w:t>、</w:t>
      </w:r>
      <w:r w:rsidR="009541D2">
        <w:rPr>
          <w:rFonts w:hint="eastAsia"/>
          <w:sz w:val="28"/>
          <w:szCs w:val="28"/>
        </w:rPr>
        <w:t>11</w:t>
      </w:r>
      <w:r w:rsidR="009541D2">
        <w:rPr>
          <w:rFonts w:hint="eastAsia"/>
          <w:sz w:val="28"/>
          <w:szCs w:val="28"/>
        </w:rPr>
        <w:t>月份进行，</w:t>
      </w:r>
      <w:r w:rsidR="00316A7A" w:rsidRPr="00AD07FA">
        <w:rPr>
          <w:rFonts w:hint="eastAsia"/>
          <w:sz w:val="28"/>
          <w:szCs w:val="28"/>
        </w:rPr>
        <w:t>请各二级学院</w:t>
      </w:r>
      <w:r w:rsidR="003E050B">
        <w:rPr>
          <w:rFonts w:hint="eastAsia"/>
          <w:sz w:val="28"/>
          <w:szCs w:val="28"/>
        </w:rPr>
        <w:t>和相关校外教学点</w:t>
      </w:r>
      <w:r w:rsidR="00316A7A" w:rsidRPr="00AD07FA">
        <w:rPr>
          <w:rFonts w:hint="eastAsia"/>
          <w:sz w:val="28"/>
          <w:szCs w:val="28"/>
        </w:rPr>
        <w:t>按照教学计划的要求布置任课教师在</w:t>
      </w:r>
      <w:r w:rsidR="00316A7A">
        <w:rPr>
          <w:rFonts w:hint="eastAsia"/>
          <w:sz w:val="28"/>
          <w:szCs w:val="28"/>
        </w:rPr>
        <w:t>9</w:t>
      </w:r>
      <w:r w:rsidR="00316A7A" w:rsidRPr="00AD07FA">
        <w:rPr>
          <w:rFonts w:hint="eastAsia"/>
          <w:sz w:val="28"/>
          <w:szCs w:val="28"/>
        </w:rPr>
        <w:t>月</w:t>
      </w:r>
      <w:r w:rsidR="006A352D">
        <w:rPr>
          <w:rFonts w:hint="eastAsia"/>
          <w:sz w:val="28"/>
          <w:szCs w:val="28"/>
        </w:rPr>
        <w:t>30</w:t>
      </w:r>
      <w:r w:rsidR="00316A7A">
        <w:rPr>
          <w:rFonts w:hint="eastAsia"/>
          <w:sz w:val="28"/>
          <w:szCs w:val="28"/>
        </w:rPr>
        <w:t>日前完成课件制作等网课准备工作；</w:t>
      </w:r>
    </w:p>
    <w:p w:rsidR="00316A7A" w:rsidRDefault="00C442A8" w:rsidP="00316A7A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DF20D8" w:rsidRPr="00AD07FA">
        <w:rPr>
          <w:rFonts w:hint="eastAsia"/>
          <w:sz w:val="28"/>
          <w:szCs w:val="28"/>
        </w:rPr>
        <w:t>.</w:t>
      </w:r>
      <w:r w:rsidR="00316A7A" w:rsidRPr="00AD07FA">
        <w:rPr>
          <w:sz w:val="28"/>
          <w:szCs w:val="28"/>
        </w:rPr>
        <w:t xml:space="preserve"> </w:t>
      </w:r>
      <w:r w:rsidR="00316A7A" w:rsidRPr="00AD07FA">
        <w:rPr>
          <w:rFonts w:hint="eastAsia"/>
          <w:sz w:val="28"/>
          <w:szCs w:val="28"/>
        </w:rPr>
        <w:t>请各二级学院和</w:t>
      </w:r>
      <w:r w:rsidR="00316A7A">
        <w:rPr>
          <w:rFonts w:hint="eastAsia"/>
          <w:sz w:val="28"/>
          <w:szCs w:val="28"/>
        </w:rPr>
        <w:t>校外</w:t>
      </w:r>
      <w:r w:rsidR="00316A7A" w:rsidRPr="00AD07FA">
        <w:rPr>
          <w:rFonts w:hint="eastAsia"/>
          <w:sz w:val="28"/>
          <w:szCs w:val="28"/>
        </w:rPr>
        <w:t>教学点保证在</w:t>
      </w:r>
      <w:r w:rsidR="00316A7A">
        <w:rPr>
          <w:rFonts w:hint="eastAsia"/>
          <w:sz w:val="28"/>
          <w:szCs w:val="28"/>
        </w:rPr>
        <w:t>9</w:t>
      </w:r>
      <w:r w:rsidR="00316A7A" w:rsidRPr="00AD07FA">
        <w:rPr>
          <w:rFonts w:hint="eastAsia"/>
          <w:sz w:val="28"/>
          <w:szCs w:val="28"/>
        </w:rPr>
        <w:t>月</w:t>
      </w:r>
      <w:r w:rsidR="006A352D">
        <w:rPr>
          <w:rFonts w:hint="eastAsia"/>
          <w:sz w:val="28"/>
          <w:szCs w:val="28"/>
        </w:rPr>
        <w:t>30</w:t>
      </w:r>
      <w:r w:rsidR="00316A7A" w:rsidRPr="00AD07FA">
        <w:rPr>
          <w:rFonts w:hint="eastAsia"/>
          <w:sz w:val="28"/>
          <w:szCs w:val="28"/>
        </w:rPr>
        <w:t>日前让所有学员和</w:t>
      </w:r>
    </w:p>
    <w:p w:rsidR="00DF20D8" w:rsidRPr="00AD07FA" w:rsidRDefault="00316A7A" w:rsidP="00316A7A">
      <w:pPr>
        <w:spacing w:line="460" w:lineRule="exact"/>
        <w:rPr>
          <w:sz w:val="28"/>
          <w:szCs w:val="28"/>
        </w:rPr>
      </w:pPr>
      <w:r w:rsidRPr="00AD07FA">
        <w:rPr>
          <w:rFonts w:hint="eastAsia"/>
          <w:sz w:val="28"/>
          <w:szCs w:val="28"/>
        </w:rPr>
        <w:t>任课教师加入</w:t>
      </w:r>
      <w:r>
        <w:rPr>
          <w:rFonts w:hint="eastAsia"/>
          <w:sz w:val="28"/>
          <w:szCs w:val="28"/>
        </w:rPr>
        <w:t>网课学习群，同时提请班主任老师在群内进行监督；</w:t>
      </w:r>
    </w:p>
    <w:p w:rsidR="00DF20D8" w:rsidRPr="00AD07FA" w:rsidRDefault="00C442A8" w:rsidP="00316A7A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316A7A" w:rsidRPr="00316A7A">
        <w:rPr>
          <w:rFonts w:hint="eastAsia"/>
          <w:sz w:val="28"/>
          <w:szCs w:val="28"/>
        </w:rPr>
        <w:t xml:space="preserve"> </w:t>
      </w:r>
      <w:r w:rsidR="00316A7A" w:rsidRPr="00AD07FA">
        <w:rPr>
          <w:rFonts w:hint="eastAsia"/>
          <w:sz w:val="28"/>
          <w:szCs w:val="28"/>
        </w:rPr>
        <w:t>请各二级学院</w:t>
      </w:r>
      <w:r w:rsidR="009541D2">
        <w:rPr>
          <w:rFonts w:hint="eastAsia"/>
          <w:sz w:val="28"/>
          <w:szCs w:val="28"/>
        </w:rPr>
        <w:t>和校外教学点</w:t>
      </w:r>
      <w:r w:rsidR="00316A7A" w:rsidRPr="00AD07FA">
        <w:rPr>
          <w:rFonts w:hint="eastAsia"/>
          <w:sz w:val="28"/>
          <w:szCs w:val="28"/>
        </w:rPr>
        <w:t>提前通知任课教师和学员每门网课开设的时间节点，保证学员</w:t>
      </w:r>
      <w:r w:rsidR="00D766B5">
        <w:rPr>
          <w:rFonts w:hint="eastAsia"/>
          <w:sz w:val="28"/>
          <w:szCs w:val="28"/>
        </w:rPr>
        <w:t>必须</w:t>
      </w:r>
      <w:r w:rsidR="00316A7A" w:rsidRPr="00AD07FA">
        <w:rPr>
          <w:rFonts w:hint="eastAsia"/>
          <w:sz w:val="28"/>
          <w:szCs w:val="28"/>
        </w:rPr>
        <w:t>在规定时间内参加学习</w:t>
      </w:r>
      <w:r w:rsidR="00316A7A">
        <w:rPr>
          <w:rFonts w:hint="eastAsia"/>
          <w:sz w:val="28"/>
          <w:szCs w:val="28"/>
        </w:rPr>
        <w:t>；</w:t>
      </w:r>
    </w:p>
    <w:p w:rsidR="004E1D43" w:rsidRPr="00AD07FA" w:rsidRDefault="00C442A8" w:rsidP="00A740C0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16A7A" w:rsidRPr="00AD07FA">
        <w:rPr>
          <w:sz w:val="28"/>
          <w:szCs w:val="28"/>
        </w:rPr>
        <w:t xml:space="preserve"> </w:t>
      </w:r>
      <w:r w:rsidR="00316A7A" w:rsidRPr="00AD07FA">
        <w:rPr>
          <w:rFonts w:hint="eastAsia"/>
          <w:sz w:val="28"/>
          <w:szCs w:val="28"/>
        </w:rPr>
        <w:t>考查科目考核可以在网上布置学员以</w:t>
      </w:r>
      <w:r w:rsidR="003E050B">
        <w:rPr>
          <w:rFonts w:hint="eastAsia"/>
          <w:sz w:val="28"/>
          <w:szCs w:val="28"/>
        </w:rPr>
        <w:t>网传或</w:t>
      </w:r>
      <w:r w:rsidR="00316A7A">
        <w:rPr>
          <w:rFonts w:hint="eastAsia"/>
          <w:sz w:val="28"/>
          <w:szCs w:val="28"/>
        </w:rPr>
        <w:t>邮寄作业</w:t>
      </w:r>
      <w:r w:rsidR="003E050B">
        <w:rPr>
          <w:rFonts w:hint="eastAsia"/>
          <w:sz w:val="28"/>
          <w:szCs w:val="28"/>
        </w:rPr>
        <w:t>等</w:t>
      </w:r>
      <w:r w:rsidR="00316A7A">
        <w:rPr>
          <w:rFonts w:hint="eastAsia"/>
          <w:sz w:val="28"/>
          <w:szCs w:val="28"/>
        </w:rPr>
        <w:t>形式完成，</w:t>
      </w:r>
      <w:r w:rsidR="00316A7A" w:rsidRPr="00AD07FA">
        <w:rPr>
          <w:rFonts w:hint="eastAsia"/>
          <w:sz w:val="28"/>
          <w:szCs w:val="28"/>
        </w:rPr>
        <w:t>考试科目</w:t>
      </w:r>
      <w:r w:rsidR="00316A7A">
        <w:rPr>
          <w:rFonts w:hint="eastAsia"/>
          <w:sz w:val="28"/>
          <w:szCs w:val="28"/>
        </w:rPr>
        <w:t>考核形式可参照教务部教字【</w:t>
      </w:r>
      <w:r w:rsidR="00316A7A">
        <w:rPr>
          <w:rFonts w:hint="eastAsia"/>
          <w:sz w:val="28"/>
          <w:szCs w:val="28"/>
        </w:rPr>
        <w:t>2020</w:t>
      </w:r>
      <w:r w:rsidR="00316A7A">
        <w:rPr>
          <w:rFonts w:hint="eastAsia"/>
          <w:sz w:val="28"/>
          <w:szCs w:val="28"/>
        </w:rPr>
        <w:t>】</w:t>
      </w:r>
      <w:r w:rsidR="00316A7A">
        <w:rPr>
          <w:rFonts w:hint="eastAsia"/>
          <w:sz w:val="28"/>
          <w:szCs w:val="28"/>
        </w:rPr>
        <w:t>23</w:t>
      </w:r>
      <w:r w:rsidR="00316A7A">
        <w:rPr>
          <w:rFonts w:hint="eastAsia"/>
          <w:sz w:val="28"/>
          <w:szCs w:val="28"/>
        </w:rPr>
        <w:t>号文件执行</w:t>
      </w:r>
      <w:r w:rsidR="003E050B">
        <w:rPr>
          <w:rFonts w:hint="eastAsia"/>
          <w:sz w:val="28"/>
          <w:szCs w:val="28"/>
        </w:rPr>
        <w:t>，</w:t>
      </w:r>
      <w:r w:rsidR="00BD3A0B">
        <w:rPr>
          <w:rFonts w:hint="eastAsia"/>
          <w:sz w:val="28"/>
          <w:szCs w:val="28"/>
        </w:rPr>
        <w:t>结合本课程特点，</w:t>
      </w:r>
      <w:r w:rsidR="003E050B">
        <w:rPr>
          <w:rFonts w:hint="eastAsia"/>
          <w:sz w:val="28"/>
          <w:szCs w:val="28"/>
        </w:rPr>
        <w:t>灵活</w:t>
      </w:r>
      <w:r w:rsidR="00BD3A0B">
        <w:rPr>
          <w:rFonts w:hint="eastAsia"/>
          <w:sz w:val="28"/>
          <w:szCs w:val="28"/>
        </w:rPr>
        <w:t>采取考核形式</w:t>
      </w:r>
      <w:r w:rsidR="00316A7A">
        <w:rPr>
          <w:rFonts w:hint="eastAsia"/>
          <w:sz w:val="28"/>
          <w:szCs w:val="28"/>
        </w:rPr>
        <w:t>；</w:t>
      </w:r>
    </w:p>
    <w:p w:rsidR="004E1D43" w:rsidRDefault="00C442A8" w:rsidP="00A740C0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316A7A">
        <w:rPr>
          <w:sz w:val="28"/>
          <w:szCs w:val="28"/>
        </w:rPr>
        <w:t xml:space="preserve"> </w:t>
      </w:r>
      <w:r w:rsidR="00316A7A">
        <w:rPr>
          <w:rFonts w:hint="eastAsia"/>
          <w:sz w:val="28"/>
          <w:szCs w:val="28"/>
        </w:rPr>
        <w:t>各学院、各</w:t>
      </w:r>
      <w:r w:rsidR="003E050B">
        <w:rPr>
          <w:rFonts w:hint="eastAsia"/>
          <w:sz w:val="28"/>
          <w:szCs w:val="28"/>
        </w:rPr>
        <w:t>教学点</w:t>
      </w:r>
      <w:r w:rsidR="00316A7A">
        <w:rPr>
          <w:rFonts w:hint="eastAsia"/>
          <w:sz w:val="28"/>
          <w:szCs w:val="28"/>
        </w:rPr>
        <w:t>包括各位任课教师请妥善保管好网课教学过程材料，以备检查；</w:t>
      </w:r>
    </w:p>
    <w:p w:rsidR="00CD3FF3" w:rsidRPr="00CD3FF3" w:rsidRDefault="00C442A8" w:rsidP="00316A7A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316A7A">
        <w:rPr>
          <w:sz w:val="28"/>
          <w:szCs w:val="28"/>
        </w:rPr>
        <w:t xml:space="preserve"> </w:t>
      </w:r>
      <w:r w:rsidR="00316A7A">
        <w:rPr>
          <w:rFonts w:hint="eastAsia"/>
          <w:sz w:val="28"/>
          <w:szCs w:val="28"/>
        </w:rPr>
        <w:t>请各学院</w:t>
      </w:r>
      <w:r w:rsidR="009541D2">
        <w:rPr>
          <w:rFonts w:hint="eastAsia"/>
          <w:sz w:val="28"/>
          <w:szCs w:val="28"/>
        </w:rPr>
        <w:t>和校外教学点</w:t>
      </w:r>
      <w:r w:rsidR="00855B49">
        <w:rPr>
          <w:rFonts w:hint="eastAsia"/>
          <w:sz w:val="28"/>
          <w:szCs w:val="28"/>
        </w:rPr>
        <w:t>于开</w:t>
      </w:r>
      <w:r w:rsidR="009541D2">
        <w:rPr>
          <w:rFonts w:hint="eastAsia"/>
          <w:sz w:val="28"/>
          <w:szCs w:val="28"/>
        </w:rPr>
        <w:t>课前一周</w:t>
      </w:r>
      <w:r w:rsidR="00316A7A">
        <w:rPr>
          <w:rFonts w:hint="eastAsia"/>
          <w:sz w:val="28"/>
          <w:szCs w:val="28"/>
        </w:rPr>
        <w:t>将</w:t>
      </w:r>
      <w:r w:rsidR="003E050B">
        <w:rPr>
          <w:rFonts w:hint="eastAsia"/>
          <w:sz w:val="28"/>
          <w:szCs w:val="28"/>
        </w:rPr>
        <w:t>签字盖章的</w:t>
      </w:r>
      <w:r w:rsidR="00316A7A">
        <w:rPr>
          <w:rFonts w:hint="eastAsia"/>
          <w:sz w:val="28"/>
          <w:szCs w:val="28"/>
        </w:rPr>
        <w:t>网课课表</w:t>
      </w:r>
      <w:r w:rsidR="003E050B">
        <w:rPr>
          <w:rFonts w:hint="eastAsia"/>
          <w:sz w:val="28"/>
          <w:szCs w:val="28"/>
        </w:rPr>
        <w:t>纸质稿</w:t>
      </w:r>
      <w:r w:rsidR="00855B49">
        <w:rPr>
          <w:rFonts w:hint="eastAsia"/>
          <w:sz w:val="28"/>
          <w:szCs w:val="28"/>
        </w:rPr>
        <w:t>报送</w:t>
      </w:r>
      <w:r w:rsidR="00316A7A">
        <w:rPr>
          <w:rFonts w:hint="eastAsia"/>
          <w:sz w:val="28"/>
          <w:szCs w:val="28"/>
        </w:rPr>
        <w:t>函授教学科</w:t>
      </w:r>
      <w:r w:rsidR="00855B49">
        <w:rPr>
          <w:rFonts w:hint="eastAsia"/>
          <w:sz w:val="28"/>
          <w:szCs w:val="28"/>
        </w:rPr>
        <w:t>，</w:t>
      </w:r>
      <w:r w:rsidR="003E050B">
        <w:rPr>
          <w:rFonts w:hint="eastAsia"/>
          <w:sz w:val="28"/>
          <w:szCs w:val="28"/>
        </w:rPr>
        <w:t>同时请发送电子稿。</w:t>
      </w:r>
    </w:p>
    <w:p w:rsidR="000050C2" w:rsidRPr="000050C2" w:rsidRDefault="0038455F" w:rsidP="00A740C0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疫情当前，困难重重，</w:t>
      </w:r>
      <w:r w:rsidR="009D3E95">
        <w:rPr>
          <w:rFonts w:hint="eastAsia"/>
          <w:sz w:val="28"/>
          <w:szCs w:val="28"/>
        </w:rPr>
        <w:t>特殊时期，</w:t>
      </w:r>
      <w:r>
        <w:rPr>
          <w:rFonts w:hint="eastAsia"/>
          <w:sz w:val="28"/>
          <w:szCs w:val="28"/>
        </w:rPr>
        <w:t>请各二级学院和</w:t>
      </w:r>
      <w:r w:rsidR="00C442A8">
        <w:rPr>
          <w:rFonts w:hint="eastAsia"/>
          <w:sz w:val="28"/>
          <w:szCs w:val="28"/>
        </w:rPr>
        <w:t>校外</w:t>
      </w:r>
      <w:r>
        <w:rPr>
          <w:rFonts w:hint="eastAsia"/>
          <w:sz w:val="28"/>
          <w:szCs w:val="28"/>
        </w:rPr>
        <w:t>教学点能互相配合，克服困难，将工作做细做实。</w:t>
      </w:r>
    </w:p>
    <w:p w:rsidR="0038455F" w:rsidRDefault="00AD07FA">
      <w:pPr>
        <w:pStyle w:val="a3"/>
        <w:spacing w:line="440" w:lineRule="exact"/>
        <w:ind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 w:rsidR="00316A7A" w:rsidRDefault="00316A7A">
      <w:pPr>
        <w:pStyle w:val="a3"/>
        <w:spacing w:line="440" w:lineRule="exact"/>
        <w:ind w:left="420" w:firstLine="480"/>
        <w:rPr>
          <w:sz w:val="24"/>
          <w:szCs w:val="24"/>
        </w:rPr>
      </w:pPr>
    </w:p>
    <w:p w:rsidR="00316A7A" w:rsidRDefault="00316A7A">
      <w:pPr>
        <w:pStyle w:val="a3"/>
        <w:spacing w:line="440" w:lineRule="exact"/>
        <w:ind w:left="420" w:firstLine="480"/>
        <w:rPr>
          <w:sz w:val="24"/>
          <w:szCs w:val="24"/>
        </w:rPr>
      </w:pPr>
    </w:p>
    <w:p w:rsidR="00AD07FA" w:rsidRPr="00C442A8" w:rsidRDefault="00AD07FA" w:rsidP="00C442A8">
      <w:pPr>
        <w:pStyle w:val="a3"/>
        <w:spacing w:line="440" w:lineRule="exact"/>
        <w:ind w:leftChars="200" w:left="420" w:firstLineChars="1500" w:firstLine="4200"/>
        <w:rPr>
          <w:sz w:val="28"/>
          <w:szCs w:val="28"/>
        </w:rPr>
      </w:pPr>
      <w:r w:rsidRPr="00C442A8">
        <w:rPr>
          <w:rFonts w:hint="eastAsia"/>
          <w:sz w:val="28"/>
          <w:szCs w:val="28"/>
        </w:rPr>
        <w:t>淮阴师范学院继续教育学院</w:t>
      </w:r>
    </w:p>
    <w:p w:rsidR="00AD07FA" w:rsidRPr="00C442A8" w:rsidRDefault="009541D2" w:rsidP="00C442A8">
      <w:pPr>
        <w:pStyle w:val="a3"/>
        <w:spacing w:line="440" w:lineRule="exact"/>
        <w:ind w:leftChars="200" w:left="420"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AD07FA" w:rsidRPr="00C442A8">
        <w:rPr>
          <w:rFonts w:hint="eastAsia"/>
          <w:sz w:val="28"/>
          <w:szCs w:val="28"/>
        </w:rPr>
        <w:t>年</w:t>
      </w:r>
      <w:r w:rsidR="00316A7A">
        <w:rPr>
          <w:rFonts w:hint="eastAsia"/>
          <w:sz w:val="28"/>
          <w:szCs w:val="28"/>
        </w:rPr>
        <w:t>9</w:t>
      </w:r>
      <w:r w:rsidR="00AD07FA" w:rsidRPr="00C442A8">
        <w:rPr>
          <w:rFonts w:hint="eastAsia"/>
          <w:sz w:val="28"/>
          <w:szCs w:val="28"/>
        </w:rPr>
        <w:t>月</w:t>
      </w:r>
      <w:r w:rsidR="006A352D">
        <w:rPr>
          <w:rFonts w:hint="eastAsia"/>
          <w:sz w:val="28"/>
          <w:szCs w:val="28"/>
        </w:rPr>
        <w:t>22</w:t>
      </w:r>
      <w:r w:rsidR="00AD07FA" w:rsidRPr="00C442A8">
        <w:rPr>
          <w:rFonts w:hint="eastAsia"/>
          <w:sz w:val="28"/>
          <w:szCs w:val="28"/>
        </w:rPr>
        <w:t>日</w:t>
      </w:r>
    </w:p>
    <w:sectPr w:rsidR="00AD07FA" w:rsidRPr="00C442A8" w:rsidSect="00903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6D" w:rsidRDefault="00C74C6D" w:rsidP="00CD3FF3">
      <w:r>
        <w:separator/>
      </w:r>
    </w:p>
  </w:endnote>
  <w:endnote w:type="continuationSeparator" w:id="1">
    <w:p w:rsidR="00C74C6D" w:rsidRDefault="00C74C6D" w:rsidP="00CD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6D" w:rsidRDefault="00C74C6D" w:rsidP="00CD3FF3">
      <w:r>
        <w:separator/>
      </w:r>
    </w:p>
  </w:footnote>
  <w:footnote w:type="continuationSeparator" w:id="1">
    <w:p w:rsidR="00C74C6D" w:rsidRDefault="00C74C6D" w:rsidP="00CD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C30"/>
    <w:multiLevelType w:val="hybridMultilevel"/>
    <w:tmpl w:val="1C1838EA"/>
    <w:lvl w:ilvl="0" w:tplc="DABAC8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8507C4"/>
    <w:multiLevelType w:val="hybridMultilevel"/>
    <w:tmpl w:val="19205A76"/>
    <w:lvl w:ilvl="0" w:tplc="C77A385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00A2C31"/>
    <w:multiLevelType w:val="hybridMultilevel"/>
    <w:tmpl w:val="B3BCDDAE"/>
    <w:lvl w:ilvl="0" w:tplc="644AE55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906"/>
    <w:rsid w:val="000050C2"/>
    <w:rsid w:val="00112A69"/>
    <w:rsid w:val="001278EC"/>
    <w:rsid w:val="002033DD"/>
    <w:rsid w:val="002217D0"/>
    <w:rsid w:val="002E2906"/>
    <w:rsid w:val="00316A7A"/>
    <w:rsid w:val="00380B52"/>
    <w:rsid w:val="0038455F"/>
    <w:rsid w:val="003E050B"/>
    <w:rsid w:val="003E0E36"/>
    <w:rsid w:val="004164D9"/>
    <w:rsid w:val="00462D86"/>
    <w:rsid w:val="00494D2B"/>
    <w:rsid w:val="004D2D5F"/>
    <w:rsid w:val="004E1D43"/>
    <w:rsid w:val="004F352C"/>
    <w:rsid w:val="00567F8C"/>
    <w:rsid w:val="006A352D"/>
    <w:rsid w:val="006A3BAE"/>
    <w:rsid w:val="00750BEE"/>
    <w:rsid w:val="0078209E"/>
    <w:rsid w:val="007950C2"/>
    <w:rsid w:val="00855B49"/>
    <w:rsid w:val="00866BC0"/>
    <w:rsid w:val="0088243B"/>
    <w:rsid w:val="008838D2"/>
    <w:rsid w:val="008B5201"/>
    <w:rsid w:val="008E6932"/>
    <w:rsid w:val="00903A7F"/>
    <w:rsid w:val="0093275C"/>
    <w:rsid w:val="009541D2"/>
    <w:rsid w:val="009B05EC"/>
    <w:rsid w:val="009D3E95"/>
    <w:rsid w:val="009E6B66"/>
    <w:rsid w:val="00A517AE"/>
    <w:rsid w:val="00A740C0"/>
    <w:rsid w:val="00A75636"/>
    <w:rsid w:val="00AD07FA"/>
    <w:rsid w:val="00AF17E4"/>
    <w:rsid w:val="00B72228"/>
    <w:rsid w:val="00B728BD"/>
    <w:rsid w:val="00B87FE0"/>
    <w:rsid w:val="00BD3A0B"/>
    <w:rsid w:val="00C442A8"/>
    <w:rsid w:val="00C64FAB"/>
    <w:rsid w:val="00C74C6D"/>
    <w:rsid w:val="00CD3FF3"/>
    <w:rsid w:val="00D766B5"/>
    <w:rsid w:val="00DF20D8"/>
    <w:rsid w:val="00E45129"/>
    <w:rsid w:val="00EA061B"/>
    <w:rsid w:val="00F20F17"/>
    <w:rsid w:val="00F6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D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3FF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3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23</cp:revision>
  <cp:lastPrinted>2021-08-31T01:24:00Z</cp:lastPrinted>
  <dcterms:created xsi:type="dcterms:W3CDTF">2020-04-16T07:36:00Z</dcterms:created>
  <dcterms:modified xsi:type="dcterms:W3CDTF">2021-09-22T08:54:00Z</dcterms:modified>
</cp:coreProperties>
</file>